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9ACA" w14:textId="77777777" w:rsidR="003E6B10" w:rsidRDefault="003E6B10" w:rsidP="003E6B10">
      <w:pPr>
        <w:jc w:val="center"/>
        <w:rPr>
          <w:sz w:val="40"/>
          <w:szCs w:val="40"/>
        </w:rPr>
      </w:pPr>
      <w:r>
        <w:rPr>
          <w:rFonts w:ascii="Times New Roman" w:hAnsi="Times New Roman" w:cs="Times New Roman"/>
          <w:b/>
          <w:color w:val="0D0D0D"/>
          <w:sz w:val="40"/>
          <w:szCs w:val="40"/>
          <w:u w:val="single"/>
        </w:rPr>
        <w:t>Gene Quotes</w:t>
      </w:r>
    </w:p>
    <w:p w14:paraId="635BFB57" w14:textId="77777777" w:rsidR="003E6B10" w:rsidRDefault="003E6B10" w:rsidP="003E6B10">
      <w:pPr>
        <w:jc w:val="center"/>
        <w:rPr>
          <w:sz w:val="32"/>
          <w:szCs w:val="32"/>
        </w:rPr>
      </w:pPr>
      <w:r>
        <w:rPr>
          <w:rFonts w:ascii="Times New Roman" w:hAnsi="Times New Roman" w:cs="Times New Roman"/>
          <w:b/>
          <w:color w:val="0D0D0D"/>
          <w:sz w:val="32"/>
          <w:szCs w:val="32"/>
        </w:rPr>
        <w:t>For</w:t>
      </w:r>
    </w:p>
    <w:p w14:paraId="5AC62F24" w14:textId="77777777" w:rsidR="003E6B10" w:rsidRDefault="00FF0A6F" w:rsidP="003E6B10">
      <w:pPr>
        <w:jc w:val="center"/>
        <w:rPr>
          <w:sz w:val="36"/>
          <w:szCs w:val="36"/>
        </w:rPr>
      </w:pPr>
      <w:r>
        <w:rPr>
          <w:rFonts w:ascii="Times New Roman" w:hAnsi="Times New Roman" w:cs="Times New Roman"/>
          <w:b/>
          <w:color w:val="0D0D0D"/>
          <w:sz w:val="36"/>
          <w:szCs w:val="36"/>
        </w:rPr>
        <w:t>Politically Responsible</w:t>
      </w:r>
      <w:r w:rsidR="003E6B10">
        <w:rPr>
          <w:rFonts w:ascii="Times New Roman" w:hAnsi="Times New Roman" w:cs="Times New Roman"/>
          <w:b/>
          <w:color w:val="0D0D0D"/>
          <w:sz w:val="36"/>
          <w:szCs w:val="36"/>
        </w:rPr>
        <w:t xml:space="preserve"> Focusing</w:t>
      </w:r>
    </w:p>
    <w:p w14:paraId="000B5F8F" w14:textId="77777777" w:rsidR="003E6B10" w:rsidRDefault="003E6B10" w:rsidP="003E6B10">
      <w:pPr>
        <w:pStyle w:val="NoSpacing"/>
        <w:jc w:val="center"/>
        <w:rPr>
          <w:rFonts w:ascii="Times New Roman" w:hAnsi="Times New Roman" w:cs="Times New Roman"/>
          <w:sz w:val="32"/>
          <w:szCs w:val="32"/>
        </w:rPr>
      </w:pPr>
      <w:r>
        <w:rPr>
          <w:rFonts w:ascii="Times New Roman" w:hAnsi="Times New Roman" w:cs="Times New Roman"/>
          <w:sz w:val="32"/>
          <w:szCs w:val="32"/>
        </w:rPr>
        <w:t>Assembled by Dave Young &amp; Gisela Uhl</w:t>
      </w:r>
    </w:p>
    <w:p w14:paraId="4F5D9E81" w14:textId="77777777" w:rsidR="003E6B10" w:rsidRDefault="003E6B10" w:rsidP="003E6B10">
      <w:pPr>
        <w:pStyle w:val="NoSpacing"/>
        <w:rPr>
          <w:rFonts w:ascii="Times New Roman" w:hAnsi="Times New Roman" w:cs="Times New Roman"/>
          <w:sz w:val="32"/>
          <w:szCs w:val="32"/>
        </w:rPr>
      </w:pPr>
    </w:p>
    <w:p w14:paraId="5596A57D" w14:textId="51BACAB6"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This is the first of at least </w:t>
      </w:r>
      <w:r w:rsidR="00F00E4E">
        <w:rPr>
          <w:rFonts w:ascii="Times New Roman" w:hAnsi="Times New Roman" w:cs="Times New Roman"/>
          <w:sz w:val="32"/>
          <w:szCs w:val="32"/>
        </w:rPr>
        <w:t xml:space="preserve">three </w:t>
      </w:r>
      <w:r>
        <w:rPr>
          <w:rFonts w:ascii="Times New Roman" w:hAnsi="Times New Roman" w:cs="Times New Roman"/>
          <w:sz w:val="32"/>
          <w:szCs w:val="32"/>
        </w:rPr>
        <w:t xml:space="preserve">handouts. </w:t>
      </w:r>
      <w:r w:rsidR="00F00E4E">
        <w:rPr>
          <w:rFonts w:ascii="Times New Roman" w:hAnsi="Times New Roman" w:cs="Times New Roman"/>
          <w:sz w:val="32"/>
          <w:szCs w:val="32"/>
        </w:rPr>
        <w:t xml:space="preserve">A second handout will </w:t>
      </w:r>
      <w:r>
        <w:rPr>
          <w:rFonts w:ascii="Times New Roman" w:hAnsi="Times New Roman" w:cs="Times New Roman"/>
          <w:sz w:val="32"/>
          <w:szCs w:val="32"/>
        </w:rPr>
        <w:t>deal</w:t>
      </w:r>
      <w:r w:rsidR="00F00E4E">
        <w:rPr>
          <w:rFonts w:ascii="Times New Roman" w:hAnsi="Times New Roman" w:cs="Times New Roman"/>
          <w:sz w:val="32"/>
          <w:szCs w:val="32"/>
        </w:rPr>
        <w:t xml:space="preserve"> with a kind of Focusing that engages the body differently than pausing for a felt-sense to emerge. Instead, it checks for body-tensions &amp; dissociations which sometimes indicate an out-of-awareness indoctrination that goes against our values. The Focusing steps in this second handout are organized like the questions in Gene’s </w:t>
      </w:r>
      <w:r w:rsidR="00F00E4E">
        <w:rPr>
          <w:rFonts w:ascii="Times New Roman" w:hAnsi="Times New Roman" w:cs="Times New Roman"/>
          <w:i/>
          <w:sz w:val="32"/>
          <w:szCs w:val="32"/>
        </w:rPr>
        <w:t>Let Your Body Interpret Your Dreams</w:t>
      </w:r>
      <w:r w:rsidR="00F00E4E">
        <w:rPr>
          <w:rFonts w:ascii="Times New Roman" w:hAnsi="Times New Roman" w:cs="Times New Roman"/>
          <w:sz w:val="32"/>
          <w:szCs w:val="32"/>
        </w:rPr>
        <w:t xml:space="preserve"> book that prompt a rightness or a nothingness response. We hope to have this second handout ready in a few weeks. The third handout will deal with </w:t>
      </w:r>
      <w:r>
        <w:rPr>
          <w:rFonts w:ascii="Times New Roman" w:hAnsi="Times New Roman" w:cs="Times New Roman"/>
          <w:sz w:val="32"/>
          <w:szCs w:val="32"/>
        </w:rPr>
        <w:t>Focusing, Politics &amp; Ideology</w:t>
      </w:r>
      <w:r w:rsidR="00F00E4E">
        <w:rPr>
          <w:rFonts w:ascii="Times New Roman" w:hAnsi="Times New Roman" w:cs="Times New Roman"/>
          <w:sz w:val="32"/>
          <w:szCs w:val="32"/>
        </w:rPr>
        <w:t xml:space="preserve">, and it </w:t>
      </w:r>
      <w:r>
        <w:rPr>
          <w:rFonts w:ascii="Times New Roman" w:hAnsi="Times New Roman" w:cs="Times New Roman"/>
          <w:sz w:val="32"/>
          <w:szCs w:val="32"/>
        </w:rPr>
        <w:t>will likely take longer</w:t>
      </w:r>
      <w:r w:rsidR="00F00E4E">
        <w:rPr>
          <w:rFonts w:ascii="Times New Roman" w:hAnsi="Times New Roman" w:cs="Times New Roman"/>
          <w:sz w:val="32"/>
          <w:szCs w:val="32"/>
        </w:rPr>
        <w:t xml:space="preserve"> to complete.</w:t>
      </w:r>
    </w:p>
    <w:p w14:paraId="0F577FBC" w14:textId="77777777" w:rsidR="003E6B10" w:rsidRDefault="003E6B10" w:rsidP="003E6B10">
      <w:pPr>
        <w:pStyle w:val="NoSpacing"/>
        <w:rPr>
          <w:rFonts w:ascii="Times New Roman" w:hAnsi="Times New Roman" w:cs="Times New Roman"/>
          <w:sz w:val="32"/>
          <w:szCs w:val="32"/>
        </w:rPr>
      </w:pPr>
    </w:p>
    <w:p w14:paraId="2ACC022D" w14:textId="6A4BAC2A" w:rsidR="003E6B10" w:rsidRPr="00E636D2" w:rsidRDefault="003E6B10" w:rsidP="003E6B10">
      <w:pPr>
        <w:pStyle w:val="NoSpacing"/>
        <w:rPr>
          <w:rFonts w:ascii="Times New Roman" w:hAnsi="Times New Roman" w:cs="Times New Roman"/>
          <w:i/>
          <w:sz w:val="32"/>
          <w:szCs w:val="32"/>
        </w:rPr>
      </w:pPr>
      <w:r w:rsidRPr="00E636D2">
        <w:rPr>
          <w:rFonts w:ascii="Times New Roman" w:hAnsi="Times New Roman" w:cs="Times New Roman"/>
          <w:i/>
          <w:sz w:val="32"/>
          <w:szCs w:val="32"/>
          <w:u w:val="single"/>
        </w:rPr>
        <w:t>Dave:</w:t>
      </w:r>
      <w:r w:rsidR="00E636D2" w:rsidRPr="00E636D2">
        <w:rPr>
          <w:rFonts w:ascii="Times New Roman" w:hAnsi="Times New Roman" w:cs="Times New Roman"/>
          <w:i/>
          <w:sz w:val="32"/>
          <w:szCs w:val="32"/>
        </w:rPr>
        <w:t xml:space="preserve"> </w:t>
      </w:r>
      <w:r w:rsidRPr="00E636D2">
        <w:rPr>
          <w:rFonts w:ascii="Times New Roman" w:hAnsi="Times New Roman" w:cs="Times New Roman"/>
          <w:i/>
          <w:sz w:val="32"/>
          <w:szCs w:val="32"/>
        </w:rPr>
        <w:t>The point of these Gene quotes is not to teach philosophy.</w:t>
      </w:r>
      <w:r>
        <w:rPr>
          <w:rFonts w:ascii="Times New Roman" w:hAnsi="Times New Roman" w:cs="Times New Roman"/>
          <w:sz w:val="32"/>
          <w:szCs w:val="32"/>
        </w:rPr>
        <w:t xml:space="preserve"> </w:t>
      </w:r>
      <w:r w:rsidRPr="00E636D2">
        <w:rPr>
          <w:rFonts w:ascii="Times New Roman" w:hAnsi="Times New Roman" w:cs="Times New Roman"/>
          <w:i/>
          <w:sz w:val="32"/>
          <w:szCs w:val="32"/>
        </w:rPr>
        <w:t>(Though I believe, and I hope this will show</w:t>
      </w:r>
      <w:r w:rsidR="00312966">
        <w:rPr>
          <w:rFonts w:ascii="Times New Roman" w:hAnsi="Times New Roman" w:cs="Times New Roman"/>
          <w:i/>
          <w:sz w:val="32"/>
          <w:szCs w:val="32"/>
        </w:rPr>
        <w:t>,</w:t>
      </w:r>
      <w:r w:rsidRPr="00E636D2">
        <w:rPr>
          <w:rFonts w:ascii="Times New Roman" w:hAnsi="Times New Roman" w:cs="Times New Roman"/>
          <w:i/>
          <w:sz w:val="32"/>
          <w:szCs w:val="32"/>
        </w:rPr>
        <w:t xml:space="preserve"> that there’s nothing more useful than a penetratingly thoughtful philosophy.) </w:t>
      </w:r>
    </w:p>
    <w:p w14:paraId="6F7C38A2" w14:textId="77777777" w:rsidR="003E6B10" w:rsidRPr="00E636D2" w:rsidRDefault="003E6B10" w:rsidP="003E6B10">
      <w:pPr>
        <w:pStyle w:val="NoSpacing"/>
        <w:rPr>
          <w:rFonts w:ascii="Times New Roman" w:hAnsi="Times New Roman" w:cs="Times New Roman"/>
          <w:i/>
          <w:sz w:val="32"/>
          <w:szCs w:val="32"/>
        </w:rPr>
      </w:pPr>
    </w:p>
    <w:p w14:paraId="0B959937" w14:textId="287443C8" w:rsidR="003E6B10" w:rsidRPr="00E636D2" w:rsidRDefault="003E6B10" w:rsidP="003E6B10">
      <w:pPr>
        <w:pStyle w:val="NoSpacing"/>
        <w:rPr>
          <w:rFonts w:ascii="Times New Roman" w:hAnsi="Times New Roman" w:cs="Times New Roman"/>
          <w:i/>
          <w:sz w:val="32"/>
          <w:szCs w:val="32"/>
        </w:rPr>
      </w:pPr>
      <w:r w:rsidRPr="00E636D2">
        <w:rPr>
          <w:rFonts w:ascii="Times New Roman" w:hAnsi="Times New Roman" w:cs="Times New Roman"/>
          <w:i/>
          <w:sz w:val="32"/>
          <w:szCs w:val="32"/>
        </w:rPr>
        <w:t xml:space="preserve">The goal, here, is to meet the urgent needs we face in our world right now. As you’ll see, Gene believes this demands that we change our Focusing as well as our ways of teaching Focusing. Specifically, he urges us to make them consciously political in addition to being psychological &amp; spiritual. And he shows </w:t>
      </w:r>
      <w:r w:rsidR="00312966">
        <w:rPr>
          <w:rFonts w:ascii="Times New Roman" w:hAnsi="Times New Roman" w:cs="Times New Roman"/>
          <w:i/>
          <w:sz w:val="32"/>
          <w:szCs w:val="32"/>
        </w:rPr>
        <w:t xml:space="preserve">how </w:t>
      </w:r>
      <w:r w:rsidRPr="00E636D2">
        <w:rPr>
          <w:rFonts w:ascii="Times New Roman" w:hAnsi="Times New Roman" w:cs="Times New Roman"/>
          <w:i/>
          <w:sz w:val="32"/>
          <w:szCs w:val="32"/>
        </w:rPr>
        <w:t>this can be done by challenging what he calls our society’s “</w:t>
      </w:r>
      <w:r w:rsidRPr="00E636D2">
        <w:rPr>
          <w:rFonts w:ascii="Times New Roman" w:hAnsi="Times New Roman" w:cs="Times New Roman"/>
          <w:i/>
          <w:sz w:val="32"/>
          <w:szCs w:val="32"/>
          <w:u w:val="single"/>
        </w:rPr>
        <w:t>structural</w:t>
      </w:r>
      <w:r w:rsidRPr="00E636D2">
        <w:rPr>
          <w:rFonts w:ascii="Times New Roman" w:hAnsi="Times New Roman" w:cs="Times New Roman"/>
          <w:i/>
          <w:sz w:val="32"/>
          <w:szCs w:val="32"/>
        </w:rPr>
        <w:t xml:space="preserve"> oppressive political context”.  (underlining Gene’s)</w:t>
      </w:r>
    </w:p>
    <w:p w14:paraId="052377ED" w14:textId="77777777" w:rsidR="003E6B10" w:rsidRPr="00E636D2" w:rsidRDefault="003E6B10" w:rsidP="003E6B10">
      <w:pPr>
        <w:pStyle w:val="NoSpacing"/>
        <w:rPr>
          <w:rFonts w:ascii="Times New Roman" w:hAnsi="Times New Roman" w:cs="Times New Roman"/>
          <w:i/>
          <w:sz w:val="32"/>
          <w:szCs w:val="32"/>
        </w:rPr>
      </w:pPr>
    </w:p>
    <w:p w14:paraId="3CBC6144" w14:textId="364084AA" w:rsidR="003E6B10" w:rsidRPr="00E636D2" w:rsidRDefault="003E6B10" w:rsidP="003E6B10">
      <w:pPr>
        <w:pStyle w:val="NoSpacing"/>
        <w:rPr>
          <w:rFonts w:ascii="Times New Roman" w:hAnsi="Times New Roman" w:cs="Times New Roman"/>
          <w:i/>
          <w:sz w:val="32"/>
          <w:szCs w:val="32"/>
        </w:rPr>
      </w:pPr>
      <w:r w:rsidRPr="00E636D2">
        <w:rPr>
          <w:rFonts w:ascii="Times New Roman" w:hAnsi="Times New Roman" w:cs="Times New Roman"/>
          <w:i/>
          <w:sz w:val="32"/>
          <w:szCs w:val="32"/>
        </w:rPr>
        <w:t xml:space="preserve">Gene also shows there’s no such thing as “apolitical Focusing”. We can Focus unconscious </w:t>
      </w:r>
      <w:r w:rsidR="00312966">
        <w:rPr>
          <w:rFonts w:ascii="Times New Roman" w:hAnsi="Times New Roman" w:cs="Times New Roman"/>
          <w:i/>
          <w:sz w:val="32"/>
          <w:szCs w:val="32"/>
        </w:rPr>
        <w:t xml:space="preserve">of </w:t>
      </w:r>
      <w:r w:rsidRPr="00E636D2">
        <w:rPr>
          <w:rFonts w:ascii="Times New Roman" w:hAnsi="Times New Roman" w:cs="Times New Roman"/>
          <w:i/>
          <w:sz w:val="32"/>
          <w:szCs w:val="32"/>
        </w:rPr>
        <w:t>politic</w:t>
      </w:r>
      <w:r w:rsidR="00312966">
        <w:rPr>
          <w:rFonts w:ascii="Times New Roman" w:hAnsi="Times New Roman" w:cs="Times New Roman"/>
          <w:i/>
          <w:sz w:val="32"/>
          <w:szCs w:val="32"/>
        </w:rPr>
        <w:t>s</w:t>
      </w:r>
      <w:r w:rsidRPr="00E636D2">
        <w:rPr>
          <w:rFonts w:ascii="Times New Roman" w:hAnsi="Times New Roman" w:cs="Times New Roman"/>
          <w:i/>
          <w:sz w:val="32"/>
          <w:szCs w:val="32"/>
        </w:rPr>
        <w:t xml:space="preserve">, thereby largely living </w:t>
      </w:r>
      <w:r w:rsidR="00312966">
        <w:rPr>
          <w:rFonts w:ascii="Times New Roman" w:hAnsi="Times New Roman" w:cs="Times New Roman"/>
          <w:i/>
          <w:sz w:val="32"/>
          <w:szCs w:val="32"/>
        </w:rPr>
        <w:t>our indoctrin</w:t>
      </w:r>
      <w:r w:rsidR="00076624">
        <w:rPr>
          <w:rFonts w:ascii="Times New Roman" w:hAnsi="Times New Roman" w:cs="Times New Roman"/>
          <w:i/>
          <w:sz w:val="32"/>
          <w:szCs w:val="32"/>
        </w:rPr>
        <w:t>a</w:t>
      </w:r>
      <w:r w:rsidR="00312966">
        <w:rPr>
          <w:rFonts w:ascii="Times New Roman" w:hAnsi="Times New Roman" w:cs="Times New Roman"/>
          <w:i/>
          <w:sz w:val="32"/>
          <w:szCs w:val="32"/>
        </w:rPr>
        <w:t xml:space="preserve">tions, </w:t>
      </w:r>
      <w:r w:rsidRPr="00E636D2">
        <w:rPr>
          <w:rFonts w:ascii="Times New Roman" w:hAnsi="Times New Roman" w:cs="Times New Roman"/>
          <w:i/>
          <w:sz w:val="32"/>
          <w:szCs w:val="32"/>
        </w:rPr>
        <w:t>our society’s oppressive political contexts. Or we ca</w:t>
      </w:r>
      <w:r w:rsidR="00647BA4">
        <w:rPr>
          <w:rFonts w:ascii="Times New Roman" w:hAnsi="Times New Roman" w:cs="Times New Roman"/>
          <w:i/>
          <w:sz w:val="32"/>
          <w:szCs w:val="32"/>
        </w:rPr>
        <w:t xml:space="preserve">n </w:t>
      </w:r>
      <w:r w:rsidR="00312966">
        <w:rPr>
          <w:rFonts w:ascii="Times New Roman" w:hAnsi="Times New Roman" w:cs="Times New Roman"/>
          <w:i/>
          <w:sz w:val="32"/>
          <w:szCs w:val="32"/>
        </w:rPr>
        <w:t xml:space="preserve">Focus </w:t>
      </w:r>
      <w:r w:rsidR="00647BA4">
        <w:rPr>
          <w:rFonts w:ascii="Times New Roman" w:hAnsi="Times New Roman" w:cs="Times New Roman"/>
          <w:i/>
          <w:sz w:val="32"/>
          <w:szCs w:val="32"/>
        </w:rPr>
        <w:t xml:space="preserve">aware of </w:t>
      </w:r>
      <w:r w:rsidR="00647BA4">
        <w:rPr>
          <w:rFonts w:ascii="Times New Roman" w:hAnsi="Times New Roman" w:cs="Times New Roman"/>
          <w:i/>
          <w:sz w:val="32"/>
          <w:szCs w:val="32"/>
        </w:rPr>
        <w:lastRenderedPageBreak/>
        <w:t xml:space="preserve">our society’s </w:t>
      </w:r>
      <w:r w:rsidRPr="00E636D2">
        <w:rPr>
          <w:rFonts w:ascii="Times New Roman" w:hAnsi="Times New Roman" w:cs="Times New Roman"/>
          <w:i/>
          <w:sz w:val="32"/>
          <w:szCs w:val="32"/>
        </w:rPr>
        <w:t>“</w:t>
      </w:r>
      <w:r w:rsidRPr="00E636D2">
        <w:rPr>
          <w:rFonts w:ascii="Times New Roman" w:hAnsi="Times New Roman" w:cs="Times New Roman"/>
          <w:i/>
          <w:sz w:val="32"/>
          <w:szCs w:val="32"/>
          <w:u w:val="single"/>
        </w:rPr>
        <w:t>structural</w:t>
      </w:r>
      <w:r w:rsidRPr="00E636D2">
        <w:rPr>
          <w:rFonts w:ascii="Times New Roman" w:hAnsi="Times New Roman" w:cs="Times New Roman"/>
          <w:i/>
          <w:sz w:val="32"/>
          <w:szCs w:val="32"/>
        </w:rPr>
        <w:t xml:space="preserve"> oppressive political context”. Then we can create &amp; choose, instead, a conscious, political context aligned with our values &amp; our world’s urgent needs.</w:t>
      </w:r>
    </w:p>
    <w:p w14:paraId="21EC40F3" w14:textId="77777777" w:rsidR="003E6B10" w:rsidRDefault="003E6B10" w:rsidP="003E6B10">
      <w:pPr>
        <w:pStyle w:val="NoSpacing"/>
        <w:rPr>
          <w:rFonts w:ascii="Times New Roman" w:hAnsi="Times New Roman" w:cs="Times New Roman"/>
          <w:sz w:val="32"/>
          <w:szCs w:val="32"/>
        </w:rPr>
      </w:pPr>
    </w:p>
    <w:p w14:paraId="7F847C8C" w14:textId="0707A892" w:rsidR="003E6B10" w:rsidRDefault="003E6B10" w:rsidP="003E6B10">
      <w:pPr>
        <w:pStyle w:val="NoSpacing"/>
        <w:rPr>
          <w:rFonts w:ascii="Times New Roman" w:hAnsi="Times New Roman" w:cs="Times New Roman"/>
          <w:i/>
          <w:sz w:val="32"/>
          <w:szCs w:val="32"/>
        </w:rPr>
      </w:pPr>
      <w:r w:rsidRPr="00E636D2">
        <w:rPr>
          <w:rFonts w:ascii="Times New Roman" w:hAnsi="Times New Roman" w:cs="Times New Roman"/>
          <w:i/>
          <w:sz w:val="32"/>
          <w:szCs w:val="32"/>
          <w:u w:val="single"/>
        </w:rPr>
        <w:t>Gisela</w:t>
      </w:r>
      <w:r w:rsidR="00E636D2">
        <w:rPr>
          <w:rFonts w:ascii="Times New Roman" w:hAnsi="Times New Roman" w:cs="Times New Roman"/>
          <w:i/>
          <w:sz w:val="32"/>
          <w:szCs w:val="32"/>
          <w:u w:val="single"/>
        </w:rPr>
        <w:t>:</w:t>
      </w:r>
      <w:r w:rsidR="00E636D2">
        <w:t xml:space="preserve"> </w:t>
      </w:r>
      <w:r w:rsidRPr="00E636D2">
        <w:rPr>
          <w:rFonts w:ascii="Times New Roman" w:hAnsi="Times New Roman" w:cs="Times New Roman"/>
          <w:i/>
          <w:sz w:val="32"/>
          <w:szCs w:val="32"/>
        </w:rPr>
        <w:t>Focusing always involves the Whole, all of our living; and our social-economic-political world is part of this Whole….</w:t>
      </w:r>
    </w:p>
    <w:p w14:paraId="4BDAAF79" w14:textId="1F8A84E8" w:rsidR="00312966" w:rsidRDefault="00312966" w:rsidP="003E6B10">
      <w:pPr>
        <w:pStyle w:val="NoSpacing"/>
        <w:rPr>
          <w:rFonts w:ascii="Times New Roman" w:hAnsi="Times New Roman" w:cs="Times New Roman"/>
          <w:i/>
          <w:sz w:val="32"/>
          <w:szCs w:val="32"/>
        </w:rPr>
      </w:pPr>
    </w:p>
    <w:p w14:paraId="3FB437D4" w14:textId="54F52C4C" w:rsidR="00312966" w:rsidRPr="00312966" w:rsidRDefault="00312966" w:rsidP="00312966">
      <w:pPr>
        <w:spacing w:after="0" w:line="240" w:lineRule="auto"/>
        <w:rPr>
          <w:rFonts w:ascii="New" w:eastAsia="Times New Roman" w:hAnsi="New" w:cs="Times New Roman"/>
          <w:sz w:val="32"/>
          <w:szCs w:val="32"/>
        </w:rPr>
      </w:pPr>
      <w:r w:rsidRPr="00312966">
        <w:rPr>
          <w:rFonts w:ascii="New" w:eastAsia="Times New Roman" w:hAnsi="New" w:cs="Times New Roman"/>
          <w:i/>
          <w:iCs/>
          <w:sz w:val="32"/>
          <w:szCs w:val="32"/>
          <w:u w:val="single"/>
        </w:rPr>
        <w:t>Dave</w:t>
      </w:r>
      <w:r w:rsidRPr="00312966">
        <w:rPr>
          <w:rFonts w:ascii="New" w:eastAsia="Times New Roman" w:hAnsi="New" w:cs="Times New Roman"/>
          <w:i/>
          <w:iCs/>
          <w:sz w:val="32"/>
          <w:szCs w:val="32"/>
        </w:rPr>
        <w:t>: “Whole” had a special meaning for Gene. For him, the quality of a “whole” was model</w:t>
      </w:r>
      <w:r w:rsidR="00E10EAC">
        <w:rPr>
          <w:rFonts w:ascii="New" w:eastAsia="Times New Roman" w:hAnsi="New" w:cs="Times New Roman"/>
          <w:i/>
          <w:iCs/>
          <w:sz w:val="32"/>
          <w:szCs w:val="32"/>
        </w:rPr>
        <w:t>l</w:t>
      </w:r>
      <w:r w:rsidRPr="00312966">
        <w:rPr>
          <w:rFonts w:ascii="New" w:eastAsia="Times New Roman" w:hAnsi="New" w:cs="Times New Roman"/>
          <w:i/>
          <w:iCs/>
          <w:sz w:val="32"/>
          <w:szCs w:val="32"/>
        </w:rPr>
        <w:t xml:space="preserve">ed on the experience of a felt sense. This meaning of “wholeness” was well-captured in contrast to </w:t>
      </w:r>
      <w:r w:rsidR="00E10EAC">
        <w:rPr>
          <w:rFonts w:ascii="New" w:eastAsia="Times New Roman" w:hAnsi="New" w:cs="Times New Roman"/>
          <w:i/>
          <w:iCs/>
          <w:sz w:val="32"/>
          <w:szCs w:val="32"/>
        </w:rPr>
        <w:t>“</w:t>
      </w:r>
      <w:r w:rsidRPr="00312966">
        <w:rPr>
          <w:rFonts w:ascii="New" w:eastAsia="Times New Roman" w:hAnsi="New" w:cs="Times New Roman"/>
          <w:i/>
          <w:iCs/>
          <w:sz w:val="32"/>
          <w:szCs w:val="32"/>
        </w:rPr>
        <w:t>totality</w:t>
      </w:r>
      <w:r w:rsidR="00E10EAC">
        <w:rPr>
          <w:rFonts w:ascii="New" w:eastAsia="Times New Roman" w:hAnsi="New" w:cs="Times New Roman"/>
          <w:i/>
          <w:iCs/>
          <w:sz w:val="32"/>
          <w:szCs w:val="32"/>
        </w:rPr>
        <w:t>”</w:t>
      </w:r>
      <w:r w:rsidRPr="00312966">
        <w:rPr>
          <w:rFonts w:ascii="New" w:eastAsia="Times New Roman" w:hAnsi="New" w:cs="Times New Roman"/>
          <w:i/>
          <w:iCs/>
          <w:sz w:val="32"/>
          <w:szCs w:val="32"/>
        </w:rPr>
        <w:t xml:space="preserve"> by a student &amp; colleague of Gene’s, David Michael Levin:</w:t>
      </w:r>
    </w:p>
    <w:p w14:paraId="6D94AEB9" w14:textId="77777777" w:rsidR="00312966" w:rsidRDefault="00312966" w:rsidP="00312966">
      <w:pPr>
        <w:spacing w:after="0" w:line="240" w:lineRule="auto"/>
        <w:rPr>
          <w:rFonts w:ascii="New" w:eastAsia="Times New Roman" w:hAnsi="New" w:cs="Times New Roman"/>
          <w:sz w:val="32"/>
          <w:szCs w:val="32"/>
        </w:rPr>
      </w:pPr>
    </w:p>
    <w:p w14:paraId="7FCE9AC0" w14:textId="00E9CC58" w:rsidR="00312966" w:rsidRPr="00312966" w:rsidRDefault="00312966" w:rsidP="00312966">
      <w:pPr>
        <w:spacing w:after="0" w:line="240" w:lineRule="auto"/>
        <w:rPr>
          <w:rFonts w:ascii="New" w:eastAsia="Times New Roman" w:hAnsi="New" w:cs="Times New Roman"/>
          <w:sz w:val="32"/>
          <w:szCs w:val="32"/>
        </w:rPr>
      </w:pPr>
      <w:r w:rsidRPr="00312966">
        <w:rPr>
          <w:rFonts w:ascii="New" w:eastAsia="Times New Roman" w:hAnsi="New" w:cs="Times New Roman"/>
          <w:sz w:val="32"/>
          <w:szCs w:val="32"/>
        </w:rPr>
        <w:t>“</w:t>
      </w:r>
      <w:r w:rsidRPr="00312966">
        <w:rPr>
          <w:rFonts w:ascii="New" w:eastAsia="Times New Roman" w:hAnsi="New" w:cs="Times New Roman"/>
          <w:i/>
          <w:iCs/>
          <w:sz w:val="32"/>
          <w:szCs w:val="32"/>
        </w:rPr>
        <w:t>The wholeness of..</w:t>
      </w:r>
      <w:r w:rsidR="00E10EAC">
        <w:rPr>
          <w:rFonts w:ascii="New" w:eastAsia="Times New Roman" w:hAnsi="New" w:cs="Times New Roman"/>
          <w:i/>
          <w:iCs/>
          <w:sz w:val="32"/>
          <w:szCs w:val="32"/>
        </w:rPr>
        <w:t xml:space="preserve">. </w:t>
      </w:r>
      <w:r w:rsidRPr="00312966">
        <w:rPr>
          <w:rFonts w:ascii="New" w:eastAsia="Times New Roman" w:hAnsi="New" w:cs="Times New Roman"/>
          <w:i/>
          <w:iCs/>
          <w:sz w:val="32"/>
          <w:szCs w:val="32"/>
        </w:rPr>
        <w:t>a ‘whole’ is essentially different from a ‘totality’. A totality can be mastered, dominated, controlled; it can be grasped with certainty; it is absolutely complete....”</w:t>
      </w:r>
    </w:p>
    <w:p w14:paraId="2245FB47" w14:textId="77777777" w:rsidR="00312966" w:rsidRDefault="00312966" w:rsidP="00312966">
      <w:pPr>
        <w:spacing w:after="0" w:line="240" w:lineRule="auto"/>
        <w:rPr>
          <w:rFonts w:ascii="New" w:eastAsia="Times New Roman" w:hAnsi="New" w:cs="Times New Roman"/>
          <w:i/>
          <w:iCs/>
          <w:sz w:val="32"/>
          <w:szCs w:val="32"/>
        </w:rPr>
      </w:pPr>
    </w:p>
    <w:p w14:paraId="3413B6AE" w14:textId="139298B3" w:rsidR="00312966" w:rsidRPr="00312966" w:rsidRDefault="00312966" w:rsidP="00312966">
      <w:pPr>
        <w:spacing w:after="0" w:line="240" w:lineRule="auto"/>
        <w:rPr>
          <w:rFonts w:ascii="New" w:eastAsia="Times New Roman" w:hAnsi="New" w:cs="Times New Roman"/>
          <w:sz w:val="32"/>
          <w:szCs w:val="32"/>
        </w:rPr>
      </w:pPr>
      <w:r w:rsidRPr="00312966">
        <w:rPr>
          <w:rFonts w:ascii="New" w:eastAsia="Times New Roman" w:hAnsi="New" w:cs="Times New Roman"/>
          <w:i/>
          <w:iCs/>
          <w:sz w:val="32"/>
          <w:szCs w:val="32"/>
        </w:rPr>
        <w:t xml:space="preserve">“A whole has its own completeness, but this completeness remains open. </w:t>
      </w:r>
      <w:r w:rsidRPr="00312966">
        <w:rPr>
          <w:rFonts w:ascii="New" w:eastAsia="Times New Roman" w:hAnsi="New" w:cs="Times New Roman"/>
          <w:sz w:val="32"/>
          <w:szCs w:val="32"/>
        </w:rPr>
        <w:t xml:space="preserve">[It is] </w:t>
      </w:r>
      <w:r w:rsidRPr="00312966">
        <w:rPr>
          <w:rFonts w:ascii="New" w:eastAsia="Times New Roman" w:hAnsi="New" w:cs="Times New Roman"/>
          <w:i/>
          <w:iCs/>
          <w:sz w:val="32"/>
          <w:szCs w:val="32"/>
        </w:rPr>
        <w:t xml:space="preserve">open to further enrichment &amp; development, </w:t>
      </w:r>
      <w:r w:rsidR="00E10EAC">
        <w:rPr>
          <w:rFonts w:ascii="New" w:eastAsia="Times New Roman" w:hAnsi="New" w:cs="Times New Roman"/>
          <w:i/>
          <w:iCs/>
          <w:sz w:val="32"/>
          <w:szCs w:val="32"/>
        </w:rPr>
        <w:t xml:space="preserve">to </w:t>
      </w:r>
      <w:r w:rsidRPr="00312966">
        <w:rPr>
          <w:rFonts w:ascii="New" w:eastAsia="Times New Roman" w:hAnsi="New" w:cs="Times New Roman"/>
          <w:i/>
          <w:iCs/>
          <w:sz w:val="32"/>
          <w:szCs w:val="32"/>
        </w:rPr>
        <w:t>different completions.</w:t>
      </w:r>
      <w:r w:rsidRPr="00312966">
        <w:rPr>
          <w:rFonts w:ascii="New" w:eastAsia="Times New Roman" w:hAnsi="New" w:cs="Times New Roman"/>
          <w:sz w:val="32"/>
          <w:szCs w:val="32"/>
        </w:rPr>
        <w:t>...”</w:t>
      </w:r>
    </w:p>
    <w:p w14:paraId="423B510C" w14:textId="77777777" w:rsidR="00312966" w:rsidRDefault="00312966" w:rsidP="00312966">
      <w:pPr>
        <w:spacing w:after="0" w:line="240" w:lineRule="auto"/>
        <w:rPr>
          <w:rFonts w:ascii="New" w:eastAsia="Times New Roman" w:hAnsi="New" w:cs="Times New Roman"/>
          <w:sz w:val="32"/>
          <w:szCs w:val="32"/>
        </w:rPr>
      </w:pPr>
    </w:p>
    <w:p w14:paraId="20198ADB" w14:textId="22CEAFD2" w:rsidR="00312966" w:rsidRPr="00312966" w:rsidRDefault="00312966" w:rsidP="00312966">
      <w:pPr>
        <w:spacing w:after="0" w:line="240" w:lineRule="auto"/>
        <w:rPr>
          <w:rFonts w:ascii="New" w:eastAsia="Times New Roman" w:hAnsi="New" w:cs="Times New Roman"/>
          <w:sz w:val="32"/>
          <w:szCs w:val="32"/>
        </w:rPr>
      </w:pPr>
      <w:r w:rsidRPr="00312966">
        <w:rPr>
          <w:rFonts w:ascii="New" w:eastAsia="Times New Roman" w:hAnsi="New" w:cs="Times New Roman"/>
          <w:sz w:val="32"/>
          <w:szCs w:val="32"/>
        </w:rPr>
        <w:t>“</w:t>
      </w:r>
      <w:r w:rsidRPr="00312966">
        <w:rPr>
          <w:rFonts w:ascii="New" w:eastAsia="Times New Roman" w:hAnsi="New" w:cs="Times New Roman"/>
          <w:i/>
          <w:iCs/>
          <w:sz w:val="32"/>
          <w:szCs w:val="32"/>
        </w:rPr>
        <w:t xml:space="preserve">We... need a familiarity with the feeling of wholeness; we need to consult our deepest </w:t>
      </w:r>
      <w:r w:rsidRPr="00312966">
        <w:rPr>
          <w:rFonts w:ascii="New" w:eastAsia="Times New Roman" w:hAnsi="New" w:cs="Times New Roman"/>
          <w:sz w:val="32"/>
          <w:szCs w:val="32"/>
        </w:rPr>
        <w:t xml:space="preserve">sense </w:t>
      </w:r>
      <w:r w:rsidRPr="00312966">
        <w:rPr>
          <w:rFonts w:ascii="New" w:eastAsia="Times New Roman" w:hAnsi="New" w:cs="Times New Roman"/>
          <w:i/>
          <w:iCs/>
          <w:sz w:val="32"/>
          <w:szCs w:val="32"/>
        </w:rPr>
        <w:t>of wholeness.</w:t>
      </w:r>
      <w:r w:rsidR="00E10EAC">
        <w:rPr>
          <w:rFonts w:ascii="New" w:eastAsia="Times New Roman" w:hAnsi="New" w:cs="Times New Roman"/>
          <w:i/>
          <w:iCs/>
          <w:sz w:val="32"/>
          <w:szCs w:val="32"/>
        </w:rPr>
        <w:t>”</w:t>
      </w:r>
      <w:r w:rsidRPr="00312966">
        <w:rPr>
          <w:rFonts w:ascii="New" w:eastAsia="Times New Roman" w:hAnsi="New" w:cs="Times New Roman"/>
          <w:sz w:val="32"/>
          <w:szCs w:val="32"/>
        </w:rPr>
        <w:t xml:space="preserve"> </w:t>
      </w:r>
      <w:r w:rsidRPr="00312966">
        <w:rPr>
          <w:rFonts w:ascii="New" w:eastAsia="Times New Roman" w:hAnsi="New" w:cs="Times New Roman"/>
          <w:i/>
          <w:iCs/>
          <w:sz w:val="32"/>
          <w:szCs w:val="32"/>
        </w:rPr>
        <w:t>The Opening of Vision,</w:t>
      </w:r>
      <w:r w:rsidRPr="00312966">
        <w:rPr>
          <w:rFonts w:ascii="New" w:eastAsia="Times New Roman" w:hAnsi="New" w:cs="Times New Roman"/>
          <w:sz w:val="32"/>
          <w:szCs w:val="32"/>
        </w:rPr>
        <w:t xml:space="preserve"> David Michael Levin, 1988, p. 79.</w:t>
      </w:r>
    </w:p>
    <w:p w14:paraId="18AAF1A3"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color w:val="FB0207"/>
          <w:sz w:val="32"/>
          <w:szCs w:val="32"/>
        </w:rPr>
        <w:t xml:space="preserve"> </w:t>
      </w:r>
    </w:p>
    <w:p w14:paraId="7104A78B" w14:textId="77777777" w:rsidR="003E6B10" w:rsidRPr="00E636D2" w:rsidRDefault="003E6B10" w:rsidP="00E636D2">
      <w:pPr>
        <w:pStyle w:val="NoSpacing"/>
        <w:jc w:val="center"/>
        <w:rPr>
          <w:rFonts w:ascii="Times New Roman" w:hAnsi="Times New Roman" w:cs="Times New Roman"/>
          <w:b/>
          <w:sz w:val="36"/>
          <w:szCs w:val="36"/>
        </w:rPr>
      </w:pPr>
      <w:r w:rsidRPr="00E636D2">
        <w:rPr>
          <w:rFonts w:ascii="Times New Roman" w:hAnsi="Times New Roman" w:cs="Times New Roman"/>
          <w:b/>
          <w:sz w:val="36"/>
          <w:szCs w:val="36"/>
          <w:u w:val="single"/>
        </w:rPr>
        <w:t>Gene Quotes</w:t>
      </w:r>
    </w:p>
    <w:p w14:paraId="45FCFFDC" w14:textId="77777777" w:rsidR="00E10EAC" w:rsidRDefault="00E10EAC" w:rsidP="003E6B10">
      <w:pPr>
        <w:pStyle w:val="NoSpacing"/>
        <w:rPr>
          <w:rFonts w:ascii="Times New Roman" w:hAnsi="Times New Roman" w:cs="Times New Roman"/>
          <w:sz w:val="32"/>
          <w:szCs w:val="32"/>
        </w:rPr>
      </w:pPr>
    </w:p>
    <w:p w14:paraId="5A9C7B93" w14:textId="14D83885"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Unless otherwise noted, all quote sources can be found in the Gendlin Onl</w:t>
      </w:r>
      <w:r w:rsidR="00E636D2">
        <w:rPr>
          <w:rFonts w:ascii="Times New Roman" w:hAnsi="Times New Roman" w:cs="Times New Roman"/>
          <w:sz w:val="32"/>
          <w:szCs w:val="32"/>
        </w:rPr>
        <w:t xml:space="preserve">ine Library at </w:t>
      </w:r>
      <w:hyperlink r:id="rId8" w:history="1">
        <w:r w:rsidR="00E636D2" w:rsidRPr="00E450D5">
          <w:rPr>
            <w:rStyle w:val="Hyperlink"/>
            <w:rFonts w:ascii="Times New Roman" w:hAnsi="Times New Roman" w:cs="Times New Roman"/>
            <w:sz w:val="32"/>
            <w:szCs w:val="32"/>
          </w:rPr>
          <w:t>www.focusing.org</w:t>
        </w:r>
      </w:hyperlink>
      <w:r w:rsidR="00E636D2">
        <w:rPr>
          <w:rFonts w:ascii="Times New Roman" w:hAnsi="Times New Roman" w:cs="Times New Roman"/>
          <w:sz w:val="32"/>
          <w:szCs w:val="32"/>
        </w:rPr>
        <w:t xml:space="preserve">. </w:t>
      </w:r>
    </w:p>
    <w:p w14:paraId="403DAED0" w14:textId="7FEBCEE9" w:rsidR="003E6B10" w:rsidRDefault="003E6B10" w:rsidP="003E6B10">
      <w:pPr>
        <w:pStyle w:val="NoSpacing"/>
        <w:rPr>
          <w:rFonts w:ascii="Times New Roman" w:hAnsi="Times New Roman" w:cs="Times New Roman"/>
          <w:sz w:val="32"/>
          <w:szCs w:val="32"/>
        </w:rPr>
      </w:pPr>
    </w:p>
    <w:p w14:paraId="146DBE4D" w14:textId="2B55755D" w:rsidR="00312966" w:rsidRPr="00076624" w:rsidRDefault="00312966" w:rsidP="003E6B10">
      <w:pPr>
        <w:pStyle w:val="NoSpacing"/>
        <w:rPr>
          <w:rFonts w:ascii="Times New Roman" w:hAnsi="Times New Roman" w:cs="Times New Roman"/>
          <w:b/>
          <w:bCs/>
          <w:sz w:val="32"/>
          <w:szCs w:val="32"/>
          <w:u w:val="single"/>
        </w:rPr>
      </w:pPr>
      <w:r w:rsidRPr="00076624">
        <w:rPr>
          <w:rFonts w:ascii="Times New Roman" w:hAnsi="Times New Roman" w:cs="Times New Roman"/>
          <w:b/>
          <w:bCs/>
          <w:sz w:val="32"/>
          <w:szCs w:val="32"/>
          <w:u w:val="single"/>
        </w:rPr>
        <w:t>The need to integrate politics, personal growth/Focusing</w:t>
      </w:r>
      <w:r w:rsidR="00E10EAC">
        <w:rPr>
          <w:rFonts w:ascii="Times New Roman" w:hAnsi="Times New Roman" w:cs="Times New Roman"/>
          <w:b/>
          <w:bCs/>
          <w:sz w:val="32"/>
          <w:szCs w:val="32"/>
          <w:u w:val="single"/>
        </w:rPr>
        <w:t>,</w:t>
      </w:r>
      <w:r w:rsidRPr="00076624">
        <w:rPr>
          <w:rFonts w:ascii="Times New Roman" w:hAnsi="Times New Roman" w:cs="Times New Roman"/>
          <w:b/>
          <w:bCs/>
          <w:sz w:val="32"/>
          <w:szCs w:val="32"/>
          <w:u w:val="single"/>
        </w:rPr>
        <w:t xml:space="preserve"> </w:t>
      </w:r>
      <w:r w:rsidR="00E10EAC">
        <w:rPr>
          <w:rFonts w:ascii="Times New Roman" w:hAnsi="Times New Roman" w:cs="Times New Roman"/>
          <w:b/>
          <w:bCs/>
          <w:sz w:val="32"/>
          <w:szCs w:val="32"/>
          <w:u w:val="single"/>
        </w:rPr>
        <w:t>and</w:t>
      </w:r>
      <w:r w:rsidRPr="00076624">
        <w:rPr>
          <w:rFonts w:ascii="Times New Roman" w:hAnsi="Times New Roman" w:cs="Times New Roman"/>
          <w:b/>
          <w:bCs/>
          <w:sz w:val="32"/>
          <w:szCs w:val="32"/>
          <w:u w:val="single"/>
        </w:rPr>
        <w:t xml:space="preserve"> Spiritu</w:t>
      </w:r>
      <w:r w:rsidR="00076624" w:rsidRPr="00076624">
        <w:rPr>
          <w:rFonts w:ascii="Times New Roman" w:hAnsi="Times New Roman" w:cs="Times New Roman"/>
          <w:b/>
          <w:bCs/>
          <w:sz w:val="32"/>
          <w:szCs w:val="32"/>
          <w:u w:val="single"/>
        </w:rPr>
        <w:t>a</w:t>
      </w:r>
      <w:r w:rsidRPr="00076624">
        <w:rPr>
          <w:rFonts w:ascii="Times New Roman" w:hAnsi="Times New Roman" w:cs="Times New Roman"/>
          <w:b/>
          <w:bCs/>
          <w:sz w:val="32"/>
          <w:szCs w:val="32"/>
          <w:u w:val="single"/>
        </w:rPr>
        <w:t>lity</w:t>
      </w:r>
    </w:p>
    <w:p w14:paraId="36A6E665" w14:textId="77777777" w:rsidR="00076624" w:rsidRDefault="00076624" w:rsidP="003E6B10">
      <w:pPr>
        <w:pStyle w:val="NoSpacing"/>
        <w:rPr>
          <w:rFonts w:ascii="Times New Roman" w:hAnsi="Times New Roman" w:cs="Times New Roman"/>
          <w:sz w:val="32"/>
          <w:szCs w:val="32"/>
        </w:rPr>
      </w:pPr>
    </w:p>
    <w:p w14:paraId="1968376F" w14:textId="5E246E43"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lastRenderedPageBreak/>
        <w:t>"The realms of politics, personal growth/</w:t>
      </w:r>
      <w:r w:rsidR="00647BA4">
        <w:rPr>
          <w:rFonts w:ascii="Times New Roman" w:hAnsi="Times New Roman" w:cs="Times New Roman"/>
          <w:sz w:val="32"/>
          <w:szCs w:val="32"/>
        </w:rPr>
        <w:t>[</w:t>
      </w:r>
      <w:r>
        <w:rPr>
          <w:rFonts w:ascii="Times New Roman" w:hAnsi="Times New Roman" w:cs="Times New Roman"/>
          <w:sz w:val="32"/>
          <w:szCs w:val="32"/>
        </w:rPr>
        <w:t>Focusing] and spiritual awareness are usually thought about separately, as three different realms. But they must come together. Nor can any of them be reduced to the other two, however overarching each may be. Although different, [they are] in need of each other.” “Politics in Relation to Psychological and Spiritual Awareness”, Gendlin 1978, p. 1</w:t>
      </w:r>
      <w:r w:rsidR="00647BA4">
        <w:rPr>
          <w:rFonts w:ascii="Times New Roman" w:hAnsi="Times New Roman" w:cs="Times New Roman"/>
          <w:sz w:val="32"/>
          <w:szCs w:val="32"/>
        </w:rPr>
        <w:t>.</w:t>
      </w:r>
      <w:r>
        <w:rPr>
          <w:rFonts w:ascii="Times New Roman" w:hAnsi="Times New Roman" w:cs="Times New Roman"/>
          <w:sz w:val="32"/>
          <w:szCs w:val="32"/>
        </w:rPr>
        <w:t xml:space="preserve"> [Currently unpublished, but hopefully in the Gendlin Online Library soon.] </w:t>
      </w:r>
    </w:p>
    <w:p w14:paraId="4E2356F2" w14:textId="77777777" w:rsidR="003E6B10" w:rsidRDefault="003E6B10" w:rsidP="003E6B10">
      <w:pPr>
        <w:pStyle w:val="NoSpacing"/>
        <w:rPr>
          <w:rFonts w:ascii="Times New Roman" w:hAnsi="Times New Roman" w:cs="Times New Roman"/>
          <w:sz w:val="32"/>
          <w:szCs w:val="32"/>
        </w:rPr>
      </w:pPr>
    </w:p>
    <w:p w14:paraId="3CCB4F8A" w14:textId="33B0F378" w:rsidR="003E6B10" w:rsidRPr="00E636D2"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color="000000"/>
        </w:rPr>
        <w:t>Dave:</w:t>
      </w:r>
      <w:r>
        <w:rPr>
          <w:rFonts w:ascii="Times New Roman" w:hAnsi="Times New Roman" w:cs="Times New Roman"/>
          <w:i/>
          <w:sz w:val="32"/>
          <w:szCs w:val="32"/>
        </w:rPr>
        <w:t xml:space="preserve"> Gene is saying that without explicitly involving spirituality &amp; politics in our felt-sensing &amp; our Focusing we will lack something vital, something we deeply need to more fully &amp; creatively carr</w:t>
      </w:r>
      <w:r w:rsidR="00E636D2">
        <w:rPr>
          <w:rFonts w:ascii="Times New Roman" w:hAnsi="Times New Roman" w:cs="Times New Roman"/>
          <w:i/>
          <w:sz w:val="32"/>
          <w:szCs w:val="32"/>
        </w:rPr>
        <w:t xml:space="preserve">y forward us &amp; our situations.  -- </w:t>
      </w:r>
      <w:r w:rsidRPr="00E636D2">
        <w:rPr>
          <w:rFonts w:ascii="Times New Roman" w:hAnsi="Times New Roman" w:cs="Times New Roman"/>
          <w:i/>
          <w:sz w:val="32"/>
          <w:szCs w:val="32"/>
        </w:rPr>
        <w:t xml:space="preserve">However: </w:t>
      </w:r>
    </w:p>
    <w:p w14:paraId="5EB741DD" w14:textId="77777777" w:rsidR="003E6B10" w:rsidRPr="00E636D2" w:rsidRDefault="003E6B10" w:rsidP="003E6B10">
      <w:pPr>
        <w:pStyle w:val="NoSpacing"/>
        <w:rPr>
          <w:rFonts w:ascii="Times New Roman" w:hAnsi="Times New Roman" w:cs="Times New Roman"/>
          <w:sz w:val="32"/>
          <w:szCs w:val="32"/>
        </w:rPr>
      </w:pPr>
    </w:p>
    <w:p w14:paraId="7850BD51" w14:textId="0C203585" w:rsidR="003E6B10" w:rsidRPr="00E636D2" w:rsidRDefault="003E6B10" w:rsidP="003E6B10">
      <w:pPr>
        <w:pStyle w:val="NoSpacing"/>
        <w:rPr>
          <w:rFonts w:ascii="Times New Roman" w:hAnsi="Times New Roman" w:cs="Times New Roman"/>
          <w:sz w:val="32"/>
          <w:szCs w:val="32"/>
        </w:rPr>
      </w:pPr>
      <w:r w:rsidRPr="00E636D2">
        <w:rPr>
          <w:rFonts w:ascii="Times New Roman" w:hAnsi="Times New Roman" w:cs="Times New Roman"/>
          <w:sz w:val="32"/>
          <w:szCs w:val="32"/>
        </w:rPr>
        <w:t>“A spiritual value can make one feel so good…</w:t>
      </w:r>
      <w:r w:rsidR="00E10EAC">
        <w:rPr>
          <w:rFonts w:ascii="Times New Roman" w:hAnsi="Times New Roman" w:cs="Times New Roman"/>
          <w:sz w:val="32"/>
          <w:szCs w:val="32"/>
        </w:rPr>
        <w:t xml:space="preserve"> </w:t>
      </w:r>
      <w:r w:rsidRPr="00E636D2">
        <w:rPr>
          <w:rFonts w:ascii="Times New Roman" w:hAnsi="Times New Roman" w:cs="Times New Roman"/>
          <w:sz w:val="32"/>
          <w:szCs w:val="32"/>
        </w:rPr>
        <w:t>that one can easily make the mistake of ignoring what is left of the problem.”</w:t>
      </w:r>
      <w:r w:rsidR="00310225">
        <w:rPr>
          <w:rFonts w:ascii="Times New Roman" w:hAnsi="Times New Roman" w:cs="Times New Roman"/>
          <w:sz w:val="32"/>
          <w:szCs w:val="32"/>
        </w:rPr>
        <w:t xml:space="preserve"> </w:t>
      </w:r>
      <w:r w:rsidRPr="00E636D2">
        <w:rPr>
          <w:rFonts w:ascii="Times New Roman" w:hAnsi="Times New Roman" w:cs="Times New Roman"/>
          <w:sz w:val="32"/>
          <w:szCs w:val="32"/>
        </w:rPr>
        <w:t xml:space="preserve">“Spiritual terminology can be a form of oppression”. </w:t>
      </w:r>
      <w:r w:rsidRPr="00E10EAC">
        <w:rPr>
          <w:rFonts w:ascii="Times New Roman" w:hAnsi="Times New Roman" w:cs="Times New Roman"/>
          <w:i/>
          <w:iCs/>
          <w:sz w:val="32"/>
          <w:szCs w:val="32"/>
        </w:rPr>
        <w:t>Focusing-Oriented Psychotherapy</w:t>
      </w:r>
      <w:r w:rsidRPr="00E636D2">
        <w:rPr>
          <w:rFonts w:ascii="Times New Roman" w:hAnsi="Times New Roman" w:cs="Times New Roman"/>
          <w:sz w:val="32"/>
          <w:szCs w:val="32"/>
        </w:rPr>
        <w:t>, Gendlin 1984, p. 274 and 275.</w:t>
      </w:r>
      <w:r w:rsidR="00312966">
        <w:rPr>
          <w:rFonts w:ascii="Times New Roman" w:hAnsi="Times New Roman" w:cs="Times New Roman"/>
          <w:sz w:val="32"/>
          <w:szCs w:val="32"/>
        </w:rPr>
        <w:t xml:space="preserve"> [Not in the Gendlin Online Library.]</w:t>
      </w:r>
    </w:p>
    <w:p w14:paraId="4C7BBD1E" w14:textId="77777777" w:rsidR="003E6B10" w:rsidRDefault="003E6B10" w:rsidP="003E6B10">
      <w:pPr>
        <w:pStyle w:val="NoSpacing"/>
        <w:rPr>
          <w:rFonts w:ascii="Times New Roman" w:hAnsi="Times New Roman" w:cs="Times New Roman"/>
          <w:sz w:val="32"/>
          <w:szCs w:val="32"/>
        </w:rPr>
      </w:pPr>
    </w:p>
    <w:p w14:paraId="421308EE" w14:textId="421B3582" w:rsidR="003E6B10" w:rsidRPr="00E636D2" w:rsidRDefault="003E6B10" w:rsidP="003E6B10">
      <w:pPr>
        <w:pStyle w:val="NoSpacing"/>
        <w:rPr>
          <w:rFonts w:ascii="Times New Roman" w:hAnsi="Times New Roman" w:cs="Times New Roman"/>
          <w:sz w:val="32"/>
          <w:szCs w:val="32"/>
        </w:rPr>
      </w:pPr>
      <w:r w:rsidRPr="00E636D2">
        <w:rPr>
          <w:rFonts w:ascii="Times New Roman" w:hAnsi="Times New Roman" w:cs="Times New Roman"/>
          <w:i/>
          <w:sz w:val="32"/>
          <w:szCs w:val="32"/>
          <w:u w:val="single"/>
        </w:rPr>
        <w:t>Gisela</w:t>
      </w:r>
      <w:r w:rsidR="00E636D2" w:rsidRPr="00E636D2">
        <w:rPr>
          <w:rFonts w:ascii="Times New Roman" w:hAnsi="Times New Roman" w:cs="Times New Roman"/>
          <w:i/>
          <w:sz w:val="32"/>
          <w:szCs w:val="32"/>
        </w:rPr>
        <w:t>:</w:t>
      </w:r>
      <w:r w:rsidR="00E636D2" w:rsidRPr="00E636D2">
        <w:rPr>
          <w:rFonts w:ascii="Times New Roman" w:hAnsi="Times New Roman" w:cs="Times New Roman"/>
          <w:sz w:val="32"/>
          <w:szCs w:val="32"/>
        </w:rPr>
        <w:t xml:space="preserve"> </w:t>
      </w:r>
      <w:r w:rsidRPr="00E636D2">
        <w:rPr>
          <w:rFonts w:ascii="Times New Roman" w:hAnsi="Times New Roman" w:cs="Times New Roman"/>
          <w:i/>
          <w:sz w:val="32"/>
          <w:szCs w:val="32"/>
        </w:rPr>
        <w:t xml:space="preserve">As we live in a human society, in a social-political context, we need to develop an awareness of this context, which is penetrating deeply into our living and therefore needs to be allowed to </w:t>
      </w:r>
      <w:r w:rsidR="00A25D99">
        <w:rPr>
          <w:rFonts w:ascii="Times New Roman" w:hAnsi="Times New Roman" w:cs="Times New Roman"/>
          <w:i/>
          <w:sz w:val="32"/>
          <w:szCs w:val="32"/>
        </w:rPr>
        <w:t xml:space="preserve">consciously </w:t>
      </w:r>
      <w:r w:rsidRPr="00E636D2">
        <w:rPr>
          <w:rFonts w:ascii="Times New Roman" w:hAnsi="Times New Roman" w:cs="Times New Roman"/>
          <w:i/>
          <w:sz w:val="32"/>
          <w:szCs w:val="32"/>
        </w:rPr>
        <w:t xml:space="preserve">come into our focusing processes. </w:t>
      </w:r>
    </w:p>
    <w:p w14:paraId="6F4A74EA" w14:textId="77777777" w:rsidR="003E6B10" w:rsidRDefault="003E6B10" w:rsidP="003E6B10">
      <w:pPr>
        <w:pStyle w:val="NoSpacing"/>
        <w:rPr>
          <w:rFonts w:ascii="Times New Roman" w:hAnsi="Times New Roman" w:cs="Times New Roman"/>
          <w:sz w:val="32"/>
          <w:szCs w:val="32"/>
        </w:rPr>
      </w:pPr>
    </w:p>
    <w:p w14:paraId="167428C6"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“Political, spiritual, and psychological vocabularies seem to cover different topics, but if taken experientially they are all one implicitly. Each is opposed to oppression, but different vocabularies give different leverage with it.” </w:t>
      </w:r>
      <w:r>
        <w:rPr>
          <w:rFonts w:ascii="Times New Roman" w:hAnsi="Times New Roman" w:cs="Times New Roman"/>
          <w:i/>
          <w:sz w:val="32"/>
          <w:szCs w:val="32"/>
        </w:rPr>
        <w:t>Focusing-Oriented Psychotherapy,</w:t>
      </w:r>
      <w:r>
        <w:rPr>
          <w:rFonts w:ascii="Times New Roman" w:hAnsi="Times New Roman" w:cs="Times New Roman"/>
          <w:sz w:val="32"/>
          <w:szCs w:val="32"/>
        </w:rPr>
        <w:t xml:space="preserve"> Gendlin 1996, p. 27</w:t>
      </w:r>
      <w:r w:rsidRPr="00647BA4">
        <w:rPr>
          <w:rFonts w:ascii="Times New Roman" w:hAnsi="Times New Roman" w:cs="Times New Roman"/>
          <w:sz w:val="32"/>
          <w:szCs w:val="32"/>
        </w:rPr>
        <w:t>3.</w:t>
      </w:r>
      <w:r>
        <w:rPr>
          <w:rFonts w:ascii="Times New Roman" w:hAnsi="Times New Roman" w:cs="Times New Roman"/>
          <w:sz w:val="32"/>
          <w:szCs w:val="32"/>
        </w:rPr>
        <w:t xml:space="preserve"> [Not in the Gendlin Online Library.]</w:t>
      </w:r>
    </w:p>
    <w:p w14:paraId="014CFFD6" w14:textId="77777777" w:rsidR="003E6B10" w:rsidRDefault="003E6B10" w:rsidP="003E6B10">
      <w:pPr>
        <w:pStyle w:val="NoSpacing"/>
        <w:rPr>
          <w:rFonts w:ascii="Times New Roman" w:hAnsi="Times New Roman" w:cs="Times New Roman"/>
          <w:sz w:val="32"/>
          <w:szCs w:val="32"/>
        </w:rPr>
      </w:pPr>
    </w:p>
    <w:p w14:paraId="01FF684C" w14:textId="28A65145" w:rsidR="003E6B10" w:rsidRPr="00647BA4" w:rsidRDefault="003E6B10" w:rsidP="003E6B10">
      <w:pPr>
        <w:pStyle w:val="NoSpacing"/>
        <w:rPr>
          <w:rFonts w:ascii="Times New Roman" w:hAnsi="Times New Roman" w:cs="Times New Roman"/>
          <w:sz w:val="32"/>
          <w:szCs w:val="32"/>
        </w:rPr>
      </w:pPr>
      <w:r w:rsidRPr="00647BA4">
        <w:rPr>
          <w:rFonts w:ascii="Times New Roman" w:hAnsi="Times New Roman" w:cs="Times New Roman"/>
          <w:i/>
          <w:sz w:val="32"/>
          <w:szCs w:val="32"/>
          <w:u w:val="single"/>
        </w:rPr>
        <w:t>Gisela:</w:t>
      </w:r>
      <w:r w:rsidR="00647BA4" w:rsidRPr="00647BA4">
        <w:rPr>
          <w:rFonts w:ascii="Times New Roman" w:hAnsi="Times New Roman" w:cs="Times New Roman"/>
          <w:sz w:val="32"/>
          <w:szCs w:val="32"/>
        </w:rPr>
        <w:t xml:space="preserve"> </w:t>
      </w:r>
      <w:r w:rsidRPr="00647BA4">
        <w:rPr>
          <w:rFonts w:ascii="Times New Roman" w:hAnsi="Times New Roman" w:cs="Times New Roman"/>
          <w:i/>
          <w:sz w:val="32"/>
          <w:szCs w:val="32"/>
        </w:rPr>
        <w:t>It is worth reading the whole section, page</w:t>
      </w:r>
      <w:r w:rsidR="00235362">
        <w:rPr>
          <w:rFonts w:ascii="Times New Roman" w:hAnsi="Times New Roman" w:cs="Times New Roman"/>
          <w:i/>
          <w:sz w:val="32"/>
          <w:szCs w:val="32"/>
        </w:rPr>
        <w:t>s</w:t>
      </w:r>
      <w:r w:rsidRPr="00647BA4">
        <w:rPr>
          <w:rFonts w:ascii="Times New Roman" w:hAnsi="Times New Roman" w:cs="Times New Roman"/>
          <w:i/>
          <w:sz w:val="32"/>
          <w:szCs w:val="32"/>
        </w:rPr>
        <w:t xml:space="preserve"> 271-275: ORGANISMIC RIGHTNESS WITHOUT KNOWING WHAT IS RIGHT, and also think i</w:t>
      </w:r>
      <w:r w:rsidR="00310225">
        <w:rPr>
          <w:rFonts w:ascii="Times New Roman" w:hAnsi="Times New Roman" w:cs="Times New Roman"/>
          <w:i/>
          <w:sz w:val="32"/>
          <w:szCs w:val="32"/>
        </w:rPr>
        <w:t>t</w:t>
      </w:r>
      <w:r w:rsidRPr="00647BA4">
        <w:rPr>
          <w:rFonts w:ascii="Times New Roman" w:hAnsi="Times New Roman" w:cs="Times New Roman"/>
          <w:i/>
          <w:sz w:val="32"/>
          <w:szCs w:val="32"/>
        </w:rPr>
        <w:t xml:space="preserve"> further…..</w:t>
      </w:r>
    </w:p>
    <w:p w14:paraId="3E50DDE3" w14:textId="77777777" w:rsidR="003E6B10" w:rsidRDefault="003E6B10" w:rsidP="003E6B10">
      <w:pPr>
        <w:pStyle w:val="NoSpacing"/>
        <w:rPr>
          <w:rFonts w:ascii="Times New Roman" w:hAnsi="Times New Roman" w:cs="Times New Roman"/>
          <w:sz w:val="32"/>
          <w:szCs w:val="32"/>
        </w:rPr>
      </w:pPr>
    </w:p>
    <w:p w14:paraId="3F5D2E3C" w14:textId="09A05944"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lastRenderedPageBreak/>
        <w:t>Dave:</w:t>
      </w:r>
      <w:r>
        <w:rPr>
          <w:rFonts w:ascii="Times New Roman" w:hAnsi="Times New Roman" w:cs="Times New Roman"/>
          <w:i/>
          <w:sz w:val="32"/>
          <w:szCs w:val="32"/>
        </w:rPr>
        <w:t xml:space="preserve"> “Taken experientially” &amp; “all one implicitly”, of course, means felt-sensing each of these three together as one felt-sense. Here Gene shows us how all three “realms” together, in their differences, can more</w:t>
      </w:r>
      <w:r w:rsidR="00235362">
        <w:rPr>
          <w:rFonts w:ascii="Times New Roman" w:hAnsi="Times New Roman" w:cs="Times New Roman"/>
          <w:i/>
          <w:sz w:val="32"/>
          <w:szCs w:val="32"/>
        </w:rPr>
        <w:t xml:space="preserve"> </w:t>
      </w:r>
      <w:r>
        <w:rPr>
          <w:rFonts w:ascii="Times New Roman" w:hAnsi="Times New Roman" w:cs="Times New Roman"/>
          <w:i/>
          <w:sz w:val="32"/>
          <w:szCs w:val="32"/>
        </w:rPr>
        <w:t>thoroughly liberate our Focusing in addressing issues of oppression &amp; indoctrination.</w:t>
      </w:r>
    </w:p>
    <w:p w14:paraId="74C37A14" w14:textId="678D4983" w:rsidR="003E6B10" w:rsidRDefault="003E6B10" w:rsidP="003E6B10">
      <w:pPr>
        <w:pStyle w:val="NoSpacing"/>
        <w:rPr>
          <w:rFonts w:ascii="Times New Roman" w:hAnsi="Times New Roman" w:cs="Times New Roman"/>
          <w:sz w:val="32"/>
          <w:szCs w:val="32"/>
        </w:rPr>
      </w:pPr>
    </w:p>
    <w:p w14:paraId="324A0F31" w14:textId="47C507B5" w:rsidR="00235362" w:rsidRPr="00076624" w:rsidRDefault="00235362" w:rsidP="003E6B10">
      <w:pPr>
        <w:pStyle w:val="NoSpacing"/>
        <w:rPr>
          <w:rFonts w:ascii="Times New Roman" w:hAnsi="Times New Roman" w:cs="Times New Roman"/>
          <w:b/>
          <w:bCs/>
          <w:sz w:val="32"/>
          <w:szCs w:val="32"/>
          <w:u w:val="single"/>
        </w:rPr>
      </w:pPr>
      <w:r w:rsidRPr="00076624">
        <w:rPr>
          <w:rFonts w:ascii="Times New Roman" w:hAnsi="Times New Roman" w:cs="Times New Roman"/>
          <w:b/>
          <w:bCs/>
          <w:sz w:val="32"/>
          <w:szCs w:val="32"/>
          <w:u w:val="single"/>
        </w:rPr>
        <w:t>Focusing Needs a Structural Political Context</w:t>
      </w:r>
    </w:p>
    <w:p w14:paraId="53113D2B" w14:textId="77777777" w:rsidR="00076624" w:rsidRDefault="00076624" w:rsidP="003E6B10">
      <w:pPr>
        <w:pStyle w:val="NoSpacing"/>
        <w:rPr>
          <w:rFonts w:ascii="Times New Roman" w:hAnsi="Times New Roman" w:cs="Times New Roman"/>
          <w:sz w:val="32"/>
          <w:szCs w:val="32"/>
        </w:rPr>
      </w:pPr>
    </w:p>
    <w:p w14:paraId="0A2F39A5" w14:textId="3BE1734E"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“Our practice of Focusing (and every inward practice) needs a conscious political context around it.” “Focusing needs a structural political consciousness.” “The Political Critique of Awareness”, Gendlin 1984, p. 154.</w:t>
      </w:r>
    </w:p>
    <w:p w14:paraId="50C32377" w14:textId="77777777" w:rsidR="003E6B10" w:rsidRDefault="003E6B10" w:rsidP="003E6B10">
      <w:pPr>
        <w:pStyle w:val="NoSpacing"/>
        <w:rPr>
          <w:rFonts w:ascii="Times New Roman" w:hAnsi="Times New Roman" w:cs="Times New Roman"/>
          <w:sz w:val="32"/>
          <w:szCs w:val="32"/>
        </w:rPr>
      </w:pPr>
    </w:p>
    <w:p w14:paraId="693472BB"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My experience is that many, perhaps most Focusers, to some extent, integrate some kind of spirituality into their Focusing. The interaction of Focusing &amp; spirituality has been deeply explored by Ed McMahon &amp; Pete Campbell in their Bio-Spirituality, as well as by Elfie Hinterkopf in her book</w:t>
      </w:r>
      <w:r>
        <w:rPr>
          <w:rFonts w:ascii="Times New Roman" w:hAnsi="Times New Roman" w:cs="Times New Roman"/>
          <w:sz w:val="32"/>
          <w:szCs w:val="32"/>
        </w:rPr>
        <w:t xml:space="preserve">, </w:t>
      </w:r>
      <w:r>
        <w:rPr>
          <w:rFonts w:ascii="Times New Roman" w:hAnsi="Times New Roman" w:cs="Times New Roman"/>
          <w:i/>
          <w:sz w:val="32"/>
          <w:szCs w:val="32"/>
        </w:rPr>
        <w:t>Integrating Spirituality in Counseling</w:t>
      </w:r>
      <w:r>
        <w:rPr>
          <w:rFonts w:ascii="Times New Roman" w:hAnsi="Times New Roman" w:cs="Times New Roman"/>
          <w:sz w:val="32"/>
          <w:szCs w:val="32"/>
        </w:rPr>
        <w:t xml:space="preserve">. </w:t>
      </w:r>
    </w:p>
    <w:p w14:paraId="1C225C5B"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However, explicitly integrating politics into our Focusing seems rare.</w:t>
      </w:r>
    </w:p>
    <w:p w14:paraId="6D3DE287" w14:textId="77777777" w:rsidR="003E6B10" w:rsidRDefault="003E6B10" w:rsidP="003E6B10">
      <w:pPr>
        <w:pStyle w:val="NoSpacing"/>
        <w:rPr>
          <w:rFonts w:ascii="Times New Roman" w:hAnsi="Times New Roman" w:cs="Times New Roman"/>
          <w:sz w:val="32"/>
          <w:szCs w:val="32"/>
        </w:rPr>
      </w:pPr>
    </w:p>
    <w:p w14:paraId="7A283C37" w14:textId="3299C47D" w:rsidR="003E6B10" w:rsidRPr="00647BA4" w:rsidRDefault="003E6B10" w:rsidP="003E6B10">
      <w:pPr>
        <w:pStyle w:val="NoSpacing"/>
        <w:rPr>
          <w:rFonts w:ascii="Times New Roman" w:hAnsi="Times New Roman" w:cs="Times New Roman"/>
          <w:sz w:val="32"/>
          <w:szCs w:val="32"/>
        </w:rPr>
      </w:pPr>
      <w:r w:rsidRPr="00647BA4">
        <w:rPr>
          <w:rFonts w:ascii="Times New Roman" w:hAnsi="Times New Roman" w:cs="Times New Roman"/>
          <w:i/>
          <w:sz w:val="32"/>
          <w:szCs w:val="32"/>
          <w:u w:val="single"/>
        </w:rPr>
        <w:t>Gisela:</w:t>
      </w:r>
      <w:r w:rsidRPr="00647BA4">
        <w:rPr>
          <w:rFonts w:ascii="Times New Roman" w:hAnsi="Times New Roman" w:cs="Times New Roman"/>
          <w:i/>
          <w:sz w:val="32"/>
          <w:szCs w:val="32"/>
        </w:rPr>
        <w:t xml:space="preserve"> </w:t>
      </w:r>
      <w:r w:rsidR="00235362">
        <w:rPr>
          <w:rFonts w:ascii="Times New Roman" w:hAnsi="Times New Roman" w:cs="Times New Roman"/>
          <w:i/>
          <w:sz w:val="32"/>
          <w:szCs w:val="32"/>
        </w:rPr>
        <w:t>T</w:t>
      </w:r>
      <w:r w:rsidRPr="00647BA4">
        <w:rPr>
          <w:rFonts w:ascii="Times New Roman" w:hAnsi="Times New Roman" w:cs="Times New Roman"/>
          <w:i/>
          <w:sz w:val="32"/>
          <w:szCs w:val="32"/>
        </w:rPr>
        <w:t xml:space="preserve">his lack may be because the political is experientially less accessible. Much of it is hidden from us and therefore out-of-awareness. </w:t>
      </w:r>
    </w:p>
    <w:p w14:paraId="749B0ED3" w14:textId="26CF2221" w:rsidR="003E6B10" w:rsidRPr="00647BA4" w:rsidRDefault="003E6B10" w:rsidP="003E6B10">
      <w:pPr>
        <w:pStyle w:val="NoSpacing"/>
        <w:rPr>
          <w:rFonts w:ascii="Times New Roman" w:hAnsi="Times New Roman" w:cs="Times New Roman"/>
          <w:sz w:val="32"/>
          <w:szCs w:val="32"/>
        </w:rPr>
      </w:pPr>
      <w:r w:rsidRPr="00647BA4">
        <w:rPr>
          <w:rFonts w:ascii="Times New Roman" w:hAnsi="Times New Roman" w:cs="Times New Roman"/>
          <w:i/>
          <w:sz w:val="32"/>
          <w:szCs w:val="32"/>
        </w:rPr>
        <w:t xml:space="preserve">Our felt sensing of what feels right needs more </w:t>
      </w:r>
      <w:r w:rsidR="00647BA4">
        <w:rPr>
          <w:rFonts w:ascii="Times New Roman" w:hAnsi="Times New Roman" w:cs="Times New Roman"/>
          <w:i/>
          <w:sz w:val="32"/>
          <w:szCs w:val="32"/>
        </w:rPr>
        <w:t>than being felt</w:t>
      </w:r>
      <w:r w:rsidR="00235362">
        <w:rPr>
          <w:rFonts w:ascii="Times New Roman" w:hAnsi="Times New Roman" w:cs="Times New Roman"/>
          <w:i/>
          <w:sz w:val="32"/>
          <w:szCs w:val="32"/>
        </w:rPr>
        <w:t>. I</w:t>
      </w:r>
      <w:r w:rsidRPr="00647BA4">
        <w:rPr>
          <w:rFonts w:ascii="Times New Roman" w:hAnsi="Times New Roman" w:cs="Times New Roman"/>
          <w:i/>
          <w:sz w:val="32"/>
          <w:szCs w:val="32"/>
        </w:rPr>
        <w:t xml:space="preserve">t needs an understanding of our situation, </w:t>
      </w:r>
      <w:r w:rsidR="00647BA4">
        <w:rPr>
          <w:rFonts w:ascii="Times New Roman" w:hAnsi="Times New Roman" w:cs="Times New Roman"/>
          <w:i/>
          <w:sz w:val="32"/>
          <w:szCs w:val="32"/>
        </w:rPr>
        <w:t xml:space="preserve">it </w:t>
      </w:r>
      <w:r w:rsidRPr="00647BA4">
        <w:rPr>
          <w:rFonts w:ascii="Times New Roman" w:hAnsi="Times New Roman" w:cs="Times New Roman"/>
          <w:i/>
          <w:sz w:val="32"/>
          <w:szCs w:val="32"/>
        </w:rPr>
        <w:t>needs an educated, informed, politically and socially critical thinking. This can then</w:t>
      </w:r>
      <w:r w:rsidR="00235362">
        <w:rPr>
          <w:rFonts w:ascii="Times New Roman" w:hAnsi="Times New Roman" w:cs="Times New Roman"/>
          <w:i/>
          <w:sz w:val="32"/>
          <w:szCs w:val="32"/>
        </w:rPr>
        <w:t xml:space="preserve"> consciously</w:t>
      </w:r>
      <w:r w:rsidRPr="00647BA4">
        <w:rPr>
          <w:rFonts w:ascii="Times New Roman" w:hAnsi="Times New Roman" w:cs="Times New Roman"/>
          <w:i/>
          <w:sz w:val="32"/>
          <w:szCs w:val="32"/>
        </w:rPr>
        <w:t xml:space="preserve"> enter into our felt-sensing.</w:t>
      </w:r>
    </w:p>
    <w:p w14:paraId="7B94B6CD" w14:textId="77777777" w:rsidR="003E6B10" w:rsidRDefault="003E6B10" w:rsidP="003E6B10">
      <w:pPr>
        <w:pStyle w:val="NoSpacing"/>
        <w:rPr>
          <w:rFonts w:ascii="Times New Roman" w:hAnsi="Times New Roman" w:cs="Times New Roman"/>
          <w:sz w:val="32"/>
          <w:szCs w:val="32"/>
        </w:rPr>
      </w:pPr>
    </w:p>
    <w:p w14:paraId="1335C3F2" w14:textId="337FE776" w:rsidR="003E6B10" w:rsidRPr="00076624" w:rsidRDefault="003E6B10" w:rsidP="003E6B10">
      <w:pPr>
        <w:pStyle w:val="NoSpacing"/>
        <w:rPr>
          <w:rFonts w:ascii="Times New Roman" w:hAnsi="Times New Roman" w:cs="Times New Roman"/>
          <w:b/>
          <w:bCs/>
          <w:sz w:val="32"/>
          <w:szCs w:val="32"/>
        </w:rPr>
      </w:pPr>
      <w:r w:rsidRPr="00076624">
        <w:rPr>
          <w:rFonts w:ascii="Times New Roman" w:hAnsi="Times New Roman" w:cs="Times New Roman"/>
          <w:b/>
          <w:bCs/>
          <w:sz w:val="32"/>
          <w:szCs w:val="32"/>
          <w:u w:val="single"/>
        </w:rPr>
        <w:t>Gene defines “Political”</w:t>
      </w:r>
      <w:r w:rsidR="00235362" w:rsidRPr="00076624">
        <w:rPr>
          <w:rFonts w:ascii="Times New Roman" w:hAnsi="Times New Roman" w:cs="Times New Roman"/>
          <w:b/>
          <w:bCs/>
          <w:sz w:val="32"/>
          <w:szCs w:val="32"/>
          <w:u w:val="single"/>
        </w:rPr>
        <w:t>, Ways Political Awareness Can Help</w:t>
      </w:r>
    </w:p>
    <w:p w14:paraId="12EF5FA6" w14:textId="77777777" w:rsidR="00076624" w:rsidRDefault="00076624" w:rsidP="003E6B10">
      <w:pPr>
        <w:pStyle w:val="NoSpacing"/>
        <w:rPr>
          <w:rFonts w:ascii="Times New Roman" w:hAnsi="Times New Roman" w:cs="Times New Roman"/>
          <w:sz w:val="32"/>
          <w:szCs w:val="32"/>
        </w:rPr>
      </w:pPr>
    </w:p>
    <w:p w14:paraId="10AADCEE" w14:textId="73800FE9"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“For the purpose of our discussion I define </w:t>
      </w:r>
      <w:r>
        <w:rPr>
          <w:rFonts w:ascii="Times New Roman" w:hAnsi="Times New Roman" w:cs="Times New Roman"/>
          <w:i/>
          <w:sz w:val="32"/>
          <w:szCs w:val="32"/>
        </w:rPr>
        <w:t>political</w:t>
      </w:r>
      <w:r>
        <w:rPr>
          <w:rFonts w:ascii="Times New Roman" w:hAnsi="Times New Roman" w:cs="Times New Roman"/>
          <w:sz w:val="32"/>
          <w:szCs w:val="32"/>
        </w:rPr>
        <w:t xml:space="preserve"> as opposition to oppression of any sort. If a person is conversant with opposing political oppression, some of these attitudes can be transferred to combating psychological oppression.”</w:t>
      </w:r>
    </w:p>
    <w:p w14:paraId="05EA4AEA"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w:t>
      </w:r>
    </w:p>
    <w:p w14:paraId="0848AC2F" w14:textId="070AE0E5"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“If a client happens to be certain that political or social oppression is wrong, this certainty can help us if it is applied, for example, to the way the superego </w:t>
      </w:r>
      <w:r w:rsidR="00647BA4">
        <w:rPr>
          <w:rFonts w:ascii="Times New Roman" w:hAnsi="Times New Roman" w:cs="Times New Roman"/>
          <w:sz w:val="32"/>
          <w:szCs w:val="32"/>
        </w:rPr>
        <w:t>[critical inner voice</w:t>
      </w:r>
      <w:r w:rsidR="00235362">
        <w:rPr>
          <w:rFonts w:ascii="Times New Roman" w:hAnsi="Times New Roman" w:cs="Times New Roman"/>
          <w:sz w:val="32"/>
          <w:szCs w:val="32"/>
        </w:rPr>
        <w:t xml:space="preserve">, </w:t>
      </w:r>
      <w:r w:rsidR="00647BA4">
        <w:rPr>
          <w:rFonts w:ascii="Times New Roman" w:hAnsi="Times New Roman" w:cs="Times New Roman"/>
          <w:sz w:val="32"/>
          <w:szCs w:val="32"/>
        </w:rPr>
        <w:t xml:space="preserve">“the critic”] </w:t>
      </w:r>
      <w:r>
        <w:rPr>
          <w:rFonts w:ascii="Times New Roman" w:hAnsi="Times New Roman" w:cs="Times New Roman"/>
          <w:sz w:val="32"/>
          <w:szCs w:val="32"/>
        </w:rPr>
        <w:t>oppresses a person. Without this analogy</w:t>
      </w:r>
      <w:r w:rsidR="00647BA4">
        <w:rPr>
          <w:rFonts w:ascii="Times New Roman" w:hAnsi="Times New Roman" w:cs="Times New Roman"/>
          <w:sz w:val="32"/>
          <w:szCs w:val="32"/>
        </w:rPr>
        <w:t>,</w:t>
      </w:r>
      <w:r>
        <w:rPr>
          <w:rFonts w:ascii="Times New Roman" w:hAnsi="Times New Roman" w:cs="Times New Roman"/>
          <w:sz w:val="32"/>
          <w:szCs w:val="32"/>
        </w:rPr>
        <w:t xml:space="preserve"> clients might believe that the superego is right. But once recognizing the inner oppression</w:t>
      </w:r>
      <w:r w:rsidR="00647BA4">
        <w:rPr>
          <w:rFonts w:ascii="Times New Roman" w:hAnsi="Times New Roman" w:cs="Times New Roman"/>
          <w:sz w:val="32"/>
          <w:szCs w:val="32"/>
        </w:rPr>
        <w:t>,</w:t>
      </w:r>
      <w:r>
        <w:rPr>
          <w:rFonts w:ascii="Times New Roman" w:hAnsi="Times New Roman" w:cs="Times New Roman"/>
          <w:sz w:val="32"/>
          <w:szCs w:val="32"/>
        </w:rPr>
        <w:t xml:space="preserve"> they are convinced it is wrong.”</w:t>
      </w:r>
    </w:p>
    <w:p w14:paraId="67022AE3" w14:textId="77777777" w:rsidR="003E6B10" w:rsidRDefault="003E6B10" w:rsidP="003E6B10">
      <w:pPr>
        <w:pStyle w:val="NoSpacing"/>
        <w:rPr>
          <w:rFonts w:ascii="Times New Roman" w:hAnsi="Times New Roman" w:cs="Times New Roman"/>
          <w:sz w:val="32"/>
          <w:szCs w:val="32"/>
        </w:rPr>
      </w:pPr>
    </w:p>
    <w:p w14:paraId="59343FEC" w14:textId="6C343A76"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“This</w:t>
      </w:r>
      <w:r>
        <w:rPr>
          <w:rFonts w:ascii="Times New Roman" w:hAnsi="Times New Roman" w:cs="Times New Roman"/>
          <w:i/>
          <w:sz w:val="32"/>
          <w:szCs w:val="32"/>
        </w:rPr>
        <w:t xml:space="preserve"> political </w:t>
      </w:r>
      <w:r>
        <w:rPr>
          <w:rFonts w:ascii="Times New Roman" w:hAnsi="Times New Roman" w:cs="Times New Roman"/>
          <w:sz w:val="32"/>
          <w:szCs w:val="32"/>
        </w:rPr>
        <w:t>attitude can also generate a truthful self-respect. For example, instead of being ashamed of bad grammar</w:t>
      </w:r>
      <w:r w:rsidR="00235362">
        <w:rPr>
          <w:rFonts w:ascii="Times New Roman" w:hAnsi="Times New Roman" w:cs="Times New Roman"/>
          <w:sz w:val="32"/>
          <w:szCs w:val="32"/>
        </w:rPr>
        <w:t>,</w:t>
      </w:r>
      <w:r>
        <w:rPr>
          <w:rFonts w:ascii="Times New Roman" w:hAnsi="Times New Roman" w:cs="Times New Roman"/>
          <w:sz w:val="32"/>
          <w:szCs w:val="32"/>
        </w:rPr>
        <w:t xml:space="preserve"> a poorly educated person can say: “See, they didn’t even teach me to talk right.” We want to oppose oppression; we would be joining it if we were to look down on the wounds and the marks it has left, instead of having respect for them.” </w:t>
      </w:r>
      <w:r>
        <w:rPr>
          <w:rFonts w:ascii="Times New Roman" w:hAnsi="Times New Roman" w:cs="Times New Roman"/>
          <w:i/>
          <w:sz w:val="32"/>
          <w:szCs w:val="32"/>
        </w:rPr>
        <w:t>Focusing-Oriented Psychotherapy,</w:t>
      </w:r>
      <w:r>
        <w:rPr>
          <w:rFonts w:ascii="Times New Roman" w:hAnsi="Times New Roman" w:cs="Times New Roman"/>
          <w:sz w:val="32"/>
          <w:szCs w:val="32"/>
        </w:rPr>
        <w:t xml:space="preserve"> Gendlin 1996, p. 272.</w:t>
      </w:r>
    </w:p>
    <w:p w14:paraId="44852B6F" w14:textId="77777777" w:rsidR="003E6B10" w:rsidRDefault="003E6B10" w:rsidP="003E6B10">
      <w:pPr>
        <w:pStyle w:val="NoSpacing"/>
        <w:rPr>
          <w:rFonts w:ascii="Times New Roman" w:hAnsi="Times New Roman" w:cs="Times New Roman"/>
          <w:sz w:val="32"/>
          <w:szCs w:val="32"/>
        </w:rPr>
      </w:pPr>
    </w:p>
    <w:p w14:paraId="43E00DFA" w14:textId="679F7ABB"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Gene points to one important way we need the political realm in our Focusing: “a structural political consciousness AROUND our Focusing”.</w:t>
      </w:r>
      <w:r>
        <w:rPr>
          <w:rFonts w:ascii="Times New Roman" w:hAnsi="Times New Roman" w:cs="Times New Roman"/>
          <w:sz w:val="32"/>
          <w:szCs w:val="32"/>
        </w:rPr>
        <w:t xml:space="preserve"> </w:t>
      </w:r>
      <w:r w:rsidR="00235362">
        <w:rPr>
          <w:rFonts w:ascii="Times New Roman" w:hAnsi="Times New Roman" w:cs="Times New Roman"/>
          <w:i/>
          <w:sz w:val="32"/>
          <w:szCs w:val="32"/>
        </w:rPr>
        <w:t>I</w:t>
      </w:r>
      <w:r>
        <w:rPr>
          <w:rFonts w:ascii="Times New Roman" w:hAnsi="Times New Roman" w:cs="Times New Roman"/>
          <w:i/>
          <w:sz w:val="32"/>
          <w:szCs w:val="32"/>
        </w:rPr>
        <w:t>n my experience, “around it” is similar to how Focusers spiritually ground their Focusing through “fields”</w:t>
      </w:r>
      <w:r w:rsidR="00235362">
        <w:rPr>
          <w:rFonts w:ascii="Times New Roman" w:hAnsi="Times New Roman" w:cs="Times New Roman"/>
          <w:i/>
          <w:sz w:val="32"/>
          <w:szCs w:val="32"/>
        </w:rPr>
        <w:t>, e.g., a field of loving.</w:t>
      </w:r>
    </w:p>
    <w:p w14:paraId="058502B2" w14:textId="77777777" w:rsidR="003E6B10" w:rsidRDefault="003E6B10" w:rsidP="003E6B10">
      <w:pPr>
        <w:pStyle w:val="NoSpacing"/>
        <w:rPr>
          <w:rFonts w:ascii="Times New Roman" w:hAnsi="Times New Roman" w:cs="Times New Roman"/>
          <w:sz w:val="32"/>
          <w:szCs w:val="32"/>
        </w:rPr>
      </w:pPr>
    </w:p>
    <w:p w14:paraId="5AC51618" w14:textId="77777777" w:rsidR="003E6B10" w:rsidRPr="001E292E"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 xml:space="preserve">We give Gene quotes, below, on some steps for how we can create “a structural political consciousness”, </w:t>
      </w:r>
      <w:r w:rsidRPr="001E292E">
        <w:rPr>
          <w:rFonts w:ascii="Times New Roman" w:hAnsi="Times New Roman" w:cs="Times New Roman"/>
          <w:i/>
          <w:sz w:val="32"/>
          <w:szCs w:val="32"/>
        </w:rPr>
        <w:t>an awareness of our social-economic-political world in which we are living.</w:t>
      </w:r>
    </w:p>
    <w:p w14:paraId="55ED6FBC" w14:textId="77777777" w:rsidR="003E6B10" w:rsidRDefault="003E6B10" w:rsidP="003E6B10">
      <w:pPr>
        <w:pStyle w:val="NoSpacing"/>
        <w:rPr>
          <w:rFonts w:ascii="Times New Roman" w:hAnsi="Times New Roman" w:cs="Times New Roman"/>
          <w:sz w:val="32"/>
          <w:szCs w:val="32"/>
        </w:rPr>
      </w:pPr>
    </w:p>
    <w:p w14:paraId="10E4510C" w14:textId="735D0E26"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“We need not differentiate ‘our own organism’ and ‘social forms’. Humans, complex animals are always also elaborated by social forms. But as we live these forms, we can reject and further elaborate them. We need to distinguish the kind of step which organismically elaborates the social forms further, as against only re-instances them.” “The Political Critique of Awareness”, Gendlin 1984, p. 154</w:t>
      </w:r>
      <w:r w:rsidR="00A26E4C">
        <w:rPr>
          <w:rFonts w:ascii="Times New Roman" w:hAnsi="Times New Roman" w:cs="Times New Roman"/>
          <w:sz w:val="32"/>
          <w:szCs w:val="32"/>
        </w:rPr>
        <w:t>.</w:t>
      </w:r>
    </w:p>
    <w:p w14:paraId="2205F35B" w14:textId="77777777" w:rsidR="003E6B10" w:rsidRDefault="003E6B10" w:rsidP="003E6B10">
      <w:pPr>
        <w:pStyle w:val="NoSpacing"/>
        <w:rPr>
          <w:rFonts w:ascii="Times New Roman" w:hAnsi="Times New Roman" w:cs="Times New Roman"/>
          <w:sz w:val="32"/>
          <w:szCs w:val="32"/>
        </w:rPr>
      </w:pPr>
    </w:p>
    <w:p w14:paraId="5955B429"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Here Gene notes that politics -- specifically “social forms” (including indoctrinated oppressions such as racism, sexism, classism, </w:t>
      </w:r>
      <w:r>
        <w:rPr>
          <w:rFonts w:ascii="Times New Roman" w:hAnsi="Times New Roman" w:cs="Times New Roman"/>
          <w:i/>
          <w:sz w:val="32"/>
          <w:szCs w:val="32"/>
        </w:rPr>
        <w:lastRenderedPageBreak/>
        <w:t xml:space="preserve">homophobia) -- are </w:t>
      </w:r>
      <w:r>
        <w:rPr>
          <w:rFonts w:ascii="Times New Roman" w:hAnsi="Times New Roman" w:cs="Times New Roman"/>
          <w:i/>
          <w:sz w:val="32"/>
          <w:szCs w:val="32"/>
          <w:u w:val="single"/>
        </w:rPr>
        <w:t>always already there</w:t>
      </w:r>
      <w:r>
        <w:rPr>
          <w:rFonts w:ascii="Times New Roman" w:hAnsi="Times New Roman" w:cs="Times New Roman"/>
          <w:i/>
          <w:sz w:val="32"/>
          <w:szCs w:val="32"/>
        </w:rPr>
        <w:t xml:space="preserve"> in our living, even when they’re out-of-awareness. </w:t>
      </w:r>
    </w:p>
    <w:p w14:paraId="47ED7B63" w14:textId="77777777" w:rsidR="003E6B10" w:rsidRDefault="003E6B10" w:rsidP="003E6B10">
      <w:pPr>
        <w:pStyle w:val="NoSpacing"/>
        <w:rPr>
          <w:rFonts w:ascii="Times New Roman" w:hAnsi="Times New Roman" w:cs="Times New Roman"/>
          <w:sz w:val="32"/>
          <w:szCs w:val="32"/>
        </w:rPr>
      </w:pPr>
    </w:p>
    <w:p w14:paraId="7CA34D6B" w14:textId="6B2E3B4D" w:rsidR="003E6B10" w:rsidRDefault="001E292E" w:rsidP="003E6B10">
      <w:pPr>
        <w:pStyle w:val="NoSpacing"/>
        <w:rPr>
          <w:rFonts w:ascii="Times New Roman" w:hAnsi="Times New Roman" w:cs="Times New Roman"/>
          <w:sz w:val="32"/>
          <w:szCs w:val="32"/>
        </w:rPr>
      </w:pPr>
      <w:r>
        <w:rPr>
          <w:rFonts w:ascii="Times New Roman" w:hAnsi="Times New Roman" w:cs="Times New Roman"/>
          <w:i/>
          <w:sz w:val="32"/>
          <w:szCs w:val="32"/>
        </w:rPr>
        <w:t xml:space="preserve">Just as Gene says that </w:t>
      </w:r>
      <w:r w:rsidR="003E6B10">
        <w:rPr>
          <w:rFonts w:ascii="Times New Roman" w:hAnsi="Times New Roman" w:cs="Times New Roman"/>
          <w:i/>
          <w:sz w:val="32"/>
          <w:szCs w:val="32"/>
        </w:rPr>
        <w:t xml:space="preserve">Focusing is </w:t>
      </w:r>
      <w:r w:rsidR="003E6B10">
        <w:rPr>
          <w:rFonts w:ascii="Times New Roman" w:hAnsi="Times New Roman" w:cs="Times New Roman"/>
          <w:i/>
          <w:sz w:val="32"/>
          <w:szCs w:val="32"/>
          <w:u w:val="single"/>
        </w:rPr>
        <w:t>“intrinsically”</w:t>
      </w:r>
      <w:r w:rsidR="003E6B10">
        <w:rPr>
          <w:rFonts w:ascii="Times New Roman" w:hAnsi="Times New Roman" w:cs="Times New Roman"/>
          <w:i/>
          <w:sz w:val="32"/>
          <w:szCs w:val="32"/>
        </w:rPr>
        <w:t xml:space="preserve"> a valuing process, when he says here, “We need not differentiate ‘our own organism’ and ‘social forms’,</w:t>
      </w:r>
      <w:r w:rsidR="00A26E4C">
        <w:rPr>
          <w:rFonts w:ascii="Times New Roman" w:hAnsi="Times New Roman" w:cs="Times New Roman"/>
          <w:i/>
          <w:sz w:val="32"/>
          <w:szCs w:val="32"/>
        </w:rPr>
        <w:t>”</w:t>
      </w:r>
      <w:r w:rsidR="003E6B10">
        <w:rPr>
          <w:rFonts w:ascii="Times New Roman" w:hAnsi="Times New Roman" w:cs="Times New Roman"/>
          <w:i/>
          <w:sz w:val="32"/>
          <w:szCs w:val="32"/>
        </w:rPr>
        <w:t xml:space="preserve"> he is, in effect, saying</w:t>
      </w:r>
      <w:r>
        <w:rPr>
          <w:rFonts w:ascii="Times New Roman" w:hAnsi="Times New Roman" w:cs="Times New Roman"/>
          <w:i/>
          <w:sz w:val="32"/>
          <w:szCs w:val="32"/>
        </w:rPr>
        <w:t xml:space="preserve"> that</w:t>
      </w:r>
      <w:r w:rsidR="003E6B10">
        <w:rPr>
          <w:rFonts w:ascii="Times New Roman" w:hAnsi="Times New Roman" w:cs="Times New Roman"/>
          <w:i/>
          <w:sz w:val="32"/>
          <w:szCs w:val="32"/>
        </w:rPr>
        <w:t xml:space="preserve"> our living is intrinsically political</w:t>
      </w:r>
      <w:r w:rsidR="00A26E4C">
        <w:rPr>
          <w:rFonts w:ascii="Times New Roman" w:hAnsi="Times New Roman" w:cs="Times New Roman"/>
          <w:i/>
          <w:sz w:val="32"/>
          <w:szCs w:val="32"/>
        </w:rPr>
        <w:t>. T</w:t>
      </w:r>
      <w:r w:rsidR="003E6B10">
        <w:rPr>
          <w:rFonts w:ascii="Times New Roman" w:hAnsi="Times New Roman" w:cs="Times New Roman"/>
          <w:i/>
          <w:sz w:val="32"/>
          <w:szCs w:val="32"/>
        </w:rPr>
        <w:t xml:space="preserve">herefore, </w:t>
      </w:r>
      <w:r w:rsidR="003E6B10">
        <w:rPr>
          <w:rFonts w:ascii="Times New Roman" w:hAnsi="Times New Roman" w:cs="Times New Roman"/>
          <w:i/>
          <w:sz w:val="32"/>
          <w:szCs w:val="32"/>
          <w:u w:val="single"/>
        </w:rPr>
        <w:t>there is no such thing as apolitical Focusing</w:t>
      </w:r>
      <w:r w:rsidR="003E6B10">
        <w:rPr>
          <w:rFonts w:ascii="Times New Roman" w:hAnsi="Times New Roman" w:cs="Times New Roman"/>
          <w:i/>
          <w:sz w:val="32"/>
          <w:szCs w:val="32"/>
        </w:rPr>
        <w:t xml:space="preserve">. </w:t>
      </w:r>
      <w:r w:rsidR="003E6B10">
        <w:rPr>
          <w:rFonts w:ascii="Times New Roman" w:hAnsi="Times New Roman" w:cs="Times New Roman"/>
          <w:sz w:val="32"/>
          <w:szCs w:val="32"/>
        </w:rPr>
        <w:t xml:space="preserve">(See “Five </w:t>
      </w:r>
      <w:r w:rsidR="00FE535D">
        <w:rPr>
          <w:rFonts w:ascii="Times New Roman" w:hAnsi="Times New Roman" w:cs="Times New Roman"/>
          <w:sz w:val="32"/>
          <w:szCs w:val="32"/>
        </w:rPr>
        <w:t>P</w:t>
      </w:r>
      <w:r w:rsidR="003E6B10">
        <w:rPr>
          <w:rFonts w:ascii="Times New Roman" w:hAnsi="Times New Roman" w:cs="Times New Roman"/>
          <w:sz w:val="32"/>
          <w:szCs w:val="32"/>
        </w:rPr>
        <w:t xml:space="preserve">hilosophical </w:t>
      </w:r>
      <w:r w:rsidR="00FE535D">
        <w:rPr>
          <w:rFonts w:ascii="Times New Roman" w:hAnsi="Times New Roman" w:cs="Times New Roman"/>
          <w:sz w:val="32"/>
          <w:szCs w:val="32"/>
        </w:rPr>
        <w:t>T</w:t>
      </w:r>
      <w:r w:rsidR="003E6B10">
        <w:rPr>
          <w:rFonts w:ascii="Times New Roman" w:hAnsi="Times New Roman" w:cs="Times New Roman"/>
          <w:sz w:val="32"/>
          <w:szCs w:val="32"/>
        </w:rPr>
        <w:t xml:space="preserve">alking </w:t>
      </w:r>
      <w:r w:rsidR="00FE535D">
        <w:rPr>
          <w:rFonts w:ascii="Times New Roman" w:hAnsi="Times New Roman" w:cs="Times New Roman"/>
          <w:sz w:val="32"/>
          <w:szCs w:val="32"/>
        </w:rPr>
        <w:t>P</w:t>
      </w:r>
      <w:r w:rsidR="003E6B10">
        <w:rPr>
          <w:rFonts w:ascii="Times New Roman" w:hAnsi="Times New Roman" w:cs="Times New Roman"/>
          <w:sz w:val="32"/>
          <w:szCs w:val="32"/>
        </w:rPr>
        <w:t xml:space="preserve">oints to </w:t>
      </w:r>
      <w:r w:rsidR="00FE535D">
        <w:rPr>
          <w:rFonts w:ascii="Times New Roman" w:hAnsi="Times New Roman" w:cs="Times New Roman"/>
          <w:sz w:val="32"/>
          <w:szCs w:val="32"/>
        </w:rPr>
        <w:t>C</w:t>
      </w:r>
      <w:r w:rsidR="003E6B10">
        <w:rPr>
          <w:rFonts w:ascii="Times New Roman" w:hAnsi="Times New Roman" w:cs="Times New Roman"/>
          <w:sz w:val="32"/>
          <w:szCs w:val="32"/>
        </w:rPr>
        <w:t xml:space="preserve">ommunicate with </w:t>
      </w:r>
      <w:r w:rsidR="00FE535D">
        <w:rPr>
          <w:rFonts w:ascii="Times New Roman" w:hAnsi="Times New Roman" w:cs="Times New Roman"/>
          <w:sz w:val="32"/>
          <w:szCs w:val="32"/>
        </w:rPr>
        <w:t>C</w:t>
      </w:r>
      <w:r w:rsidR="003E6B10">
        <w:rPr>
          <w:rFonts w:ascii="Times New Roman" w:hAnsi="Times New Roman" w:cs="Times New Roman"/>
          <w:sz w:val="32"/>
          <w:szCs w:val="32"/>
        </w:rPr>
        <w:t xml:space="preserve">olleagues </w:t>
      </w:r>
      <w:r w:rsidR="00FE535D">
        <w:rPr>
          <w:rFonts w:ascii="Times New Roman" w:hAnsi="Times New Roman" w:cs="Times New Roman"/>
          <w:sz w:val="32"/>
          <w:szCs w:val="32"/>
        </w:rPr>
        <w:t>W</w:t>
      </w:r>
      <w:r w:rsidR="003E6B10">
        <w:rPr>
          <w:rFonts w:ascii="Times New Roman" w:hAnsi="Times New Roman" w:cs="Times New Roman"/>
          <w:sz w:val="32"/>
          <w:szCs w:val="32"/>
        </w:rPr>
        <w:t xml:space="preserve">ho </w:t>
      </w:r>
      <w:r w:rsidR="00FE535D">
        <w:rPr>
          <w:rFonts w:ascii="Times New Roman" w:hAnsi="Times New Roman" w:cs="Times New Roman"/>
          <w:sz w:val="32"/>
          <w:szCs w:val="32"/>
        </w:rPr>
        <w:t>D</w:t>
      </w:r>
      <w:r w:rsidR="003E6B10">
        <w:rPr>
          <w:rFonts w:ascii="Times New Roman" w:hAnsi="Times New Roman" w:cs="Times New Roman"/>
          <w:sz w:val="32"/>
          <w:szCs w:val="32"/>
        </w:rPr>
        <w:t xml:space="preserve">on't </w:t>
      </w:r>
      <w:r w:rsidR="00FE535D">
        <w:rPr>
          <w:rFonts w:ascii="Times New Roman" w:hAnsi="Times New Roman" w:cs="Times New Roman"/>
          <w:sz w:val="32"/>
          <w:szCs w:val="32"/>
        </w:rPr>
        <w:t>Y</w:t>
      </w:r>
      <w:r w:rsidR="003E6B10">
        <w:rPr>
          <w:rFonts w:ascii="Times New Roman" w:hAnsi="Times New Roman" w:cs="Times New Roman"/>
          <w:sz w:val="32"/>
          <w:szCs w:val="32"/>
        </w:rPr>
        <w:t xml:space="preserve">et </w:t>
      </w:r>
      <w:r w:rsidR="00FE535D">
        <w:rPr>
          <w:rFonts w:ascii="Times New Roman" w:hAnsi="Times New Roman" w:cs="Times New Roman"/>
          <w:sz w:val="32"/>
          <w:szCs w:val="32"/>
        </w:rPr>
        <w:t>K</w:t>
      </w:r>
      <w:r w:rsidR="003E6B10">
        <w:rPr>
          <w:rFonts w:ascii="Times New Roman" w:hAnsi="Times New Roman" w:cs="Times New Roman"/>
          <w:sz w:val="32"/>
          <w:szCs w:val="32"/>
        </w:rPr>
        <w:t xml:space="preserve">now </w:t>
      </w:r>
      <w:r w:rsidR="00FE535D">
        <w:rPr>
          <w:rFonts w:ascii="Times New Roman" w:hAnsi="Times New Roman" w:cs="Times New Roman"/>
          <w:sz w:val="32"/>
          <w:szCs w:val="32"/>
        </w:rPr>
        <w:t>F</w:t>
      </w:r>
      <w:r w:rsidR="003E6B10">
        <w:rPr>
          <w:rFonts w:ascii="Times New Roman" w:hAnsi="Times New Roman" w:cs="Times New Roman"/>
          <w:sz w:val="32"/>
          <w:szCs w:val="32"/>
        </w:rPr>
        <w:t>ocusing.” Point #4, “Focusing is Intrinsically a Valuing”, Gendlin 2004.)</w:t>
      </w:r>
    </w:p>
    <w:p w14:paraId="1FDDF484" w14:textId="79BF0902" w:rsidR="003E6B10" w:rsidRDefault="003E6B10" w:rsidP="003E6B10">
      <w:pPr>
        <w:pStyle w:val="NoSpacing"/>
        <w:rPr>
          <w:rFonts w:ascii="Times New Roman" w:hAnsi="Times New Roman" w:cs="Times New Roman"/>
          <w:sz w:val="32"/>
          <w:szCs w:val="32"/>
        </w:rPr>
      </w:pPr>
    </w:p>
    <w:p w14:paraId="3E18BE6B" w14:textId="7FFDCF09" w:rsidR="00235362" w:rsidRDefault="00235362" w:rsidP="00235362">
      <w:pPr>
        <w:pStyle w:val="NoSpacing"/>
        <w:rPr>
          <w:rFonts w:ascii="Times New Roman" w:hAnsi="Times New Roman" w:cs="Times New Roman"/>
          <w:sz w:val="32"/>
          <w:szCs w:val="32"/>
        </w:rPr>
      </w:pPr>
      <w:r>
        <w:rPr>
          <w:rFonts w:ascii="Times New Roman" w:hAnsi="Times New Roman" w:cs="Times New Roman"/>
          <w:i/>
          <w:sz w:val="32"/>
          <w:szCs w:val="32"/>
        </w:rPr>
        <w:t xml:space="preserve">Obviously, our indoctrinated social forms can involve both internalized oppression as well as </w:t>
      </w:r>
      <w:r w:rsidR="00FE535D">
        <w:rPr>
          <w:rFonts w:ascii="Times New Roman" w:hAnsi="Times New Roman" w:cs="Times New Roman"/>
          <w:i/>
          <w:sz w:val="32"/>
          <w:szCs w:val="32"/>
        </w:rPr>
        <w:t>external</w:t>
      </w:r>
      <w:r>
        <w:rPr>
          <w:rFonts w:ascii="Times New Roman" w:hAnsi="Times New Roman" w:cs="Times New Roman"/>
          <w:i/>
          <w:sz w:val="32"/>
          <w:szCs w:val="32"/>
        </w:rPr>
        <w:t xml:space="preserve"> oppression.</w:t>
      </w:r>
    </w:p>
    <w:p w14:paraId="30C985A4" w14:textId="77777777" w:rsidR="00235362" w:rsidRDefault="00235362" w:rsidP="003E6B10">
      <w:pPr>
        <w:pStyle w:val="NoSpacing"/>
        <w:rPr>
          <w:rFonts w:ascii="Times New Roman" w:hAnsi="Times New Roman" w:cs="Times New Roman"/>
          <w:sz w:val="32"/>
          <w:szCs w:val="32"/>
        </w:rPr>
      </w:pPr>
    </w:p>
    <w:p w14:paraId="20FA1C22" w14:textId="322773DE" w:rsidR="003E6B10" w:rsidRPr="00FE535D" w:rsidRDefault="003E6B10" w:rsidP="003E6B10">
      <w:pPr>
        <w:pStyle w:val="NoSpacing"/>
        <w:rPr>
          <w:rFonts w:ascii="Times New Roman" w:hAnsi="Times New Roman" w:cs="Times New Roman"/>
          <w:i/>
          <w:iCs/>
          <w:sz w:val="32"/>
          <w:szCs w:val="32"/>
        </w:rPr>
      </w:pPr>
      <w:r>
        <w:rPr>
          <w:rFonts w:ascii="Times New Roman" w:hAnsi="Times New Roman" w:cs="Times New Roman"/>
          <w:i/>
          <w:sz w:val="32"/>
          <w:szCs w:val="32"/>
        </w:rPr>
        <w:t xml:space="preserve">This is one reason why Gene states, in </w:t>
      </w:r>
      <w:r w:rsidR="00235362">
        <w:rPr>
          <w:rFonts w:ascii="Times New Roman" w:hAnsi="Times New Roman" w:cs="Times New Roman"/>
          <w:i/>
          <w:sz w:val="32"/>
          <w:szCs w:val="32"/>
        </w:rPr>
        <w:t xml:space="preserve">an earlier </w:t>
      </w:r>
      <w:r>
        <w:rPr>
          <w:rFonts w:ascii="Times New Roman" w:hAnsi="Times New Roman" w:cs="Times New Roman"/>
          <w:i/>
          <w:sz w:val="32"/>
          <w:szCs w:val="32"/>
        </w:rPr>
        <w:t xml:space="preserve">quote, that we need </w:t>
      </w:r>
      <w:r w:rsidR="00FE535D">
        <w:rPr>
          <w:rFonts w:ascii="Times New Roman" w:hAnsi="Times New Roman" w:cs="Times New Roman"/>
          <w:i/>
          <w:sz w:val="32"/>
          <w:szCs w:val="32"/>
        </w:rPr>
        <w:t>“</w:t>
      </w:r>
      <w:r>
        <w:rPr>
          <w:rFonts w:ascii="Times New Roman" w:hAnsi="Times New Roman" w:cs="Times New Roman"/>
          <w:i/>
          <w:sz w:val="32"/>
          <w:szCs w:val="32"/>
        </w:rPr>
        <w:t xml:space="preserve">a </w:t>
      </w:r>
      <w:r>
        <w:rPr>
          <w:rFonts w:ascii="Times New Roman" w:hAnsi="Times New Roman" w:cs="Times New Roman"/>
          <w:i/>
          <w:sz w:val="32"/>
          <w:szCs w:val="32"/>
          <w:u w:val="single"/>
        </w:rPr>
        <w:t>conscious</w:t>
      </w:r>
      <w:r>
        <w:rPr>
          <w:rFonts w:ascii="Times New Roman" w:hAnsi="Times New Roman" w:cs="Times New Roman"/>
          <w:i/>
          <w:sz w:val="32"/>
          <w:szCs w:val="32"/>
        </w:rPr>
        <w:t xml:space="preserve"> political context </w:t>
      </w:r>
      <w:r>
        <w:rPr>
          <w:rFonts w:ascii="Times New Roman" w:hAnsi="Times New Roman" w:cs="Times New Roman"/>
          <w:i/>
          <w:sz w:val="32"/>
          <w:szCs w:val="32"/>
          <w:u w:val="single"/>
        </w:rPr>
        <w:t>around</w:t>
      </w:r>
      <w:r>
        <w:rPr>
          <w:rFonts w:ascii="Times New Roman" w:hAnsi="Times New Roman" w:cs="Times New Roman"/>
          <w:i/>
          <w:sz w:val="32"/>
          <w:szCs w:val="32"/>
        </w:rPr>
        <w:t xml:space="preserve"> our Focusing, a </w:t>
      </w:r>
      <w:r>
        <w:rPr>
          <w:rFonts w:ascii="Times New Roman" w:hAnsi="Times New Roman" w:cs="Times New Roman"/>
          <w:i/>
          <w:sz w:val="32"/>
          <w:szCs w:val="32"/>
          <w:u w:val="single"/>
        </w:rPr>
        <w:t>structural political context.</w:t>
      </w:r>
      <w:r w:rsidR="00FE535D">
        <w:rPr>
          <w:rFonts w:ascii="Times New Roman" w:hAnsi="Times New Roman" w:cs="Times New Roman"/>
          <w:i/>
          <w:iCs/>
          <w:sz w:val="32"/>
          <w:szCs w:val="32"/>
        </w:rPr>
        <w:t>”</w:t>
      </w:r>
    </w:p>
    <w:p w14:paraId="36161653" w14:textId="77777777" w:rsidR="003E6B10" w:rsidRDefault="003E6B10" w:rsidP="003E6B10">
      <w:pPr>
        <w:pStyle w:val="NoSpacing"/>
        <w:rPr>
          <w:rFonts w:ascii="Times New Roman" w:hAnsi="Times New Roman" w:cs="Times New Roman"/>
          <w:sz w:val="32"/>
          <w:szCs w:val="32"/>
        </w:rPr>
      </w:pPr>
    </w:p>
    <w:p w14:paraId="08633D0E"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If we live our indoctrinated social forms consciously, if we explicitly have a “conscious political context” aligned with our values, Gene gives us, here, one way we can determine whether our living these social forms is truly liberating: noticing, physically, the “</w:t>
      </w:r>
      <w:r>
        <w:rPr>
          <w:rFonts w:ascii="Times New Roman" w:hAnsi="Times New Roman" w:cs="Times New Roman"/>
          <w:i/>
          <w:sz w:val="32"/>
          <w:szCs w:val="32"/>
          <w:u w:val="single"/>
        </w:rPr>
        <w:t>kind of step</w:t>
      </w:r>
      <w:r w:rsidRPr="00AD2520">
        <w:rPr>
          <w:rFonts w:ascii="Times New Roman" w:hAnsi="Times New Roman" w:cs="Times New Roman"/>
          <w:i/>
          <w:sz w:val="32"/>
          <w:szCs w:val="32"/>
        </w:rPr>
        <w:t>”</w:t>
      </w:r>
      <w:r>
        <w:rPr>
          <w:rFonts w:ascii="Times New Roman" w:hAnsi="Times New Roman" w:cs="Times New Roman"/>
          <w:i/>
          <w:sz w:val="32"/>
          <w:szCs w:val="32"/>
        </w:rPr>
        <w:t xml:space="preserve"> we are taking, i.e., is this step a Focusing step, an opening, a freeing, a carrying-forward</w:t>
      </w:r>
      <w:r w:rsidR="001E292E">
        <w:rPr>
          <w:rFonts w:ascii="Times New Roman" w:hAnsi="Times New Roman" w:cs="Times New Roman"/>
          <w:i/>
          <w:sz w:val="32"/>
          <w:szCs w:val="32"/>
        </w:rPr>
        <w:t>?</w:t>
      </w:r>
    </w:p>
    <w:p w14:paraId="6229FFD3" w14:textId="77777777" w:rsidR="003E6B10" w:rsidRDefault="003E6B10" w:rsidP="003E6B10">
      <w:pPr>
        <w:pStyle w:val="NoSpacing"/>
        <w:rPr>
          <w:rFonts w:ascii="Times New Roman" w:hAnsi="Times New Roman" w:cs="Times New Roman"/>
          <w:sz w:val="32"/>
          <w:szCs w:val="32"/>
        </w:rPr>
      </w:pPr>
    </w:p>
    <w:p w14:paraId="725E7331"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“We </w:t>
      </w:r>
      <w:r>
        <w:rPr>
          <w:rFonts w:ascii="Times New Roman" w:hAnsi="Times New Roman" w:cs="Times New Roman"/>
          <w:sz w:val="32"/>
          <w:szCs w:val="32"/>
          <w:u w:val="single"/>
        </w:rPr>
        <w:t>can</w:t>
      </w:r>
      <w:r>
        <w:rPr>
          <w:rFonts w:ascii="Times New Roman" w:hAnsi="Times New Roman" w:cs="Times New Roman"/>
          <w:sz w:val="32"/>
          <w:szCs w:val="32"/>
        </w:rPr>
        <w:t xml:space="preserve"> observably distinguish such steps (as in Focusing) from the closed manner of self-imposed steps. The distinction between the two kinds of steps lets us know when we organismically elaborate the social forms further, as against when we only re-instance them.” </w:t>
      </w:r>
    </w:p>
    <w:p w14:paraId="2C760947" w14:textId="77777777" w:rsidR="003E6B10" w:rsidRDefault="003E6B10" w:rsidP="003E6B10">
      <w:pPr>
        <w:pStyle w:val="NoSpacing"/>
        <w:rPr>
          <w:rFonts w:ascii="Times New Roman" w:hAnsi="Times New Roman" w:cs="Times New Roman"/>
          <w:sz w:val="32"/>
          <w:szCs w:val="32"/>
        </w:rPr>
      </w:pPr>
    </w:p>
    <w:p w14:paraId="474EA09D" w14:textId="57624AAF" w:rsidR="003E6B10" w:rsidRDefault="001E292E" w:rsidP="003E6B10">
      <w:pPr>
        <w:pStyle w:val="NoSpacing"/>
        <w:rPr>
          <w:rFonts w:ascii="Times New Roman" w:hAnsi="Times New Roman" w:cs="Times New Roman"/>
          <w:sz w:val="32"/>
          <w:szCs w:val="32"/>
        </w:rPr>
      </w:pPr>
      <w:r>
        <w:rPr>
          <w:rFonts w:ascii="Times New Roman" w:hAnsi="Times New Roman" w:cs="Times New Roman"/>
          <w:sz w:val="32"/>
          <w:szCs w:val="32"/>
        </w:rPr>
        <w:t>“</w:t>
      </w:r>
      <w:r w:rsidR="003E6B10">
        <w:rPr>
          <w:rFonts w:ascii="Times New Roman" w:hAnsi="Times New Roman" w:cs="Times New Roman"/>
          <w:sz w:val="32"/>
          <w:szCs w:val="32"/>
        </w:rPr>
        <w:t xml:space="preserve">But even that will not solve the whole question.” </w:t>
      </w:r>
      <w:r w:rsidR="00AA1297">
        <w:rPr>
          <w:rFonts w:ascii="Times New Roman" w:hAnsi="Times New Roman" w:cs="Times New Roman"/>
          <w:sz w:val="32"/>
          <w:szCs w:val="32"/>
        </w:rPr>
        <w:t xml:space="preserve">(underlining Gene’s) </w:t>
      </w:r>
      <w:r w:rsidR="003E6B10">
        <w:rPr>
          <w:rFonts w:ascii="Times New Roman" w:hAnsi="Times New Roman" w:cs="Times New Roman"/>
          <w:sz w:val="32"/>
          <w:szCs w:val="32"/>
        </w:rPr>
        <w:t>“The Political Critique of Awareness”, Gendlin 1984, p. 154.</w:t>
      </w:r>
    </w:p>
    <w:p w14:paraId="2E748D3D" w14:textId="77777777" w:rsidR="003E6B10" w:rsidRDefault="003E6B10" w:rsidP="003E6B10">
      <w:pPr>
        <w:pStyle w:val="NoSpacing"/>
        <w:rPr>
          <w:rFonts w:ascii="Times New Roman" w:hAnsi="Times New Roman" w:cs="Times New Roman"/>
          <w:sz w:val="32"/>
          <w:szCs w:val="32"/>
        </w:rPr>
      </w:pPr>
    </w:p>
    <w:p w14:paraId="485B2DB5" w14:textId="77777777" w:rsidR="003E6B10" w:rsidRDefault="004B15D3" w:rsidP="003E6B10">
      <w:pPr>
        <w:pStyle w:val="NoSpacing"/>
        <w:rPr>
          <w:rFonts w:ascii="Times New Roman" w:hAnsi="Times New Roman" w:cs="Times New Roman"/>
          <w:sz w:val="32"/>
          <w:szCs w:val="32"/>
        </w:rPr>
      </w:pPr>
      <w:r>
        <w:rPr>
          <w:rFonts w:ascii="Times New Roman" w:hAnsi="Times New Roman" w:cs="Times New Roman"/>
          <w:sz w:val="32"/>
          <w:szCs w:val="32"/>
        </w:rPr>
        <w:lastRenderedPageBreak/>
        <w:t>“...</w:t>
      </w:r>
      <w:r w:rsidR="003E6B10">
        <w:rPr>
          <w:rFonts w:ascii="Times New Roman" w:hAnsi="Times New Roman" w:cs="Times New Roman"/>
          <w:sz w:val="32"/>
          <w:szCs w:val="32"/>
        </w:rPr>
        <w:t xml:space="preserve">do focusing steps necessarily free us from oppressive social forms? They do; but we can </w:t>
      </w:r>
      <w:r w:rsidR="003E6B10">
        <w:rPr>
          <w:rFonts w:ascii="Times New Roman" w:hAnsi="Times New Roman" w:cs="Times New Roman"/>
          <w:sz w:val="32"/>
          <w:szCs w:val="32"/>
          <w:u w:val="single"/>
        </w:rPr>
        <w:t>not</w:t>
      </w:r>
      <w:r w:rsidR="003E6B10">
        <w:rPr>
          <w:rFonts w:ascii="Times New Roman" w:hAnsi="Times New Roman" w:cs="Times New Roman"/>
          <w:sz w:val="32"/>
          <w:szCs w:val="32"/>
        </w:rPr>
        <w:t xml:space="preserve"> say that they always do in every respect, that every oppressive form will change. </w:t>
      </w:r>
      <w:r w:rsidR="003E6B10" w:rsidRPr="004B15D3">
        <w:rPr>
          <w:rFonts w:ascii="Times New Roman" w:hAnsi="Times New Roman" w:cs="Times New Roman"/>
          <w:b/>
          <w:sz w:val="32"/>
          <w:szCs w:val="32"/>
        </w:rPr>
        <w:t>This is no minor limitatio</w:t>
      </w:r>
      <w:r>
        <w:rPr>
          <w:rFonts w:ascii="Times New Roman" w:hAnsi="Times New Roman" w:cs="Times New Roman"/>
          <w:b/>
          <w:sz w:val="32"/>
          <w:szCs w:val="32"/>
        </w:rPr>
        <w:t xml:space="preserve">n!” </w:t>
      </w:r>
      <w:r w:rsidR="003E6B10">
        <w:rPr>
          <w:rFonts w:ascii="Times New Roman" w:hAnsi="Times New Roman" w:cs="Times New Roman"/>
          <w:sz w:val="32"/>
          <w:szCs w:val="32"/>
        </w:rPr>
        <w:t>(underlining &amp; exclamation point Gene’s, letters in bold by us) “The Political Critique of Awareness”, Gendlin 1984, p. 154.</w:t>
      </w:r>
    </w:p>
    <w:p w14:paraId="6CF55CB5" w14:textId="77777777" w:rsidR="003E6B10" w:rsidRDefault="003E6B10" w:rsidP="003E6B10">
      <w:pPr>
        <w:pStyle w:val="NoSpacing"/>
        <w:rPr>
          <w:rFonts w:ascii="Times New Roman" w:hAnsi="Times New Roman" w:cs="Times New Roman"/>
          <w:sz w:val="32"/>
          <w:szCs w:val="32"/>
        </w:rPr>
      </w:pPr>
    </w:p>
    <w:p w14:paraId="1BF2716F" w14:textId="106E5358"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sidR="004B15D3">
        <w:rPr>
          <w:rFonts w:ascii="Times New Roman" w:hAnsi="Times New Roman" w:cs="Times New Roman"/>
          <w:i/>
          <w:sz w:val="32"/>
          <w:szCs w:val="32"/>
        </w:rPr>
        <w:t xml:space="preserve"> Gene is clear</w:t>
      </w:r>
      <w:r w:rsidR="00076624">
        <w:rPr>
          <w:rFonts w:ascii="Times New Roman" w:hAnsi="Times New Roman" w:cs="Times New Roman"/>
          <w:i/>
          <w:sz w:val="32"/>
          <w:szCs w:val="32"/>
        </w:rPr>
        <w:t xml:space="preserve">, </w:t>
      </w:r>
      <w:r w:rsidR="004B15D3">
        <w:rPr>
          <w:rFonts w:ascii="Times New Roman" w:hAnsi="Times New Roman" w:cs="Times New Roman"/>
          <w:i/>
          <w:sz w:val="32"/>
          <w:szCs w:val="32"/>
        </w:rPr>
        <w:t xml:space="preserve">“Focusing steps” </w:t>
      </w:r>
      <w:r>
        <w:rPr>
          <w:rFonts w:ascii="Times New Roman" w:hAnsi="Times New Roman" w:cs="Times New Roman"/>
          <w:i/>
          <w:sz w:val="32"/>
          <w:szCs w:val="32"/>
        </w:rPr>
        <w:t xml:space="preserve">aren’t always enough for politically liberating us from our oppressive </w:t>
      </w:r>
      <w:r w:rsidR="00BF4EFF">
        <w:rPr>
          <w:rFonts w:ascii="Times New Roman" w:hAnsi="Times New Roman" w:cs="Times New Roman"/>
          <w:i/>
          <w:sz w:val="32"/>
          <w:szCs w:val="32"/>
        </w:rPr>
        <w:t>social forms.</w:t>
      </w:r>
    </w:p>
    <w:p w14:paraId="3EF67588" w14:textId="77777777" w:rsidR="003E6B10" w:rsidRDefault="003E6B10" w:rsidP="003E6B10">
      <w:pPr>
        <w:pStyle w:val="NoSpacing"/>
        <w:rPr>
          <w:rFonts w:ascii="Times New Roman" w:hAnsi="Times New Roman" w:cs="Times New Roman"/>
          <w:sz w:val="32"/>
          <w:szCs w:val="32"/>
        </w:rPr>
      </w:pPr>
    </w:p>
    <w:p w14:paraId="1007C3D1" w14:textId="75D3353B" w:rsidR="003E6B10" w:rsidRDefault="00BF4EFF" w:rsidP="003E6B10">
      <w:pPr>
        <w:pStyle w:val="NoSpacing"/>
        <w:rPr>
          <w:rFonts w:ascii="Times New Roman" w:hAnsi="Times New Roman" w:cs="Times New Roman"/>
          <w:sz w:val="32"/>
          <w:szCs w:val="32"/>
        </w:rPr>
      </w:pPr>
      <w:r>
        <w:rPr>
          <w:rFonts w:ascii="Times New Roman" w:hAnsi="Times New Roman" w:cs="Times New Roman"/>
          <w:i/>
          <w:sz w:val="32"/>
          <w:szCs w:val="32"/>
        </w:rPr>
        <w:t>I highly recommend Gene</w:t>
      </w:r>
      <w:r w:rsidR="00AA1297">
        <w:rPr>
          <w:rFonts w:ascii="Times New Roman" w:hAnsi="Times New Roman" w:cs="Times New Roman"/>
          <w:i/>
          <w:sz w:val="32"/>
          <w:szCs w:val="32"/>
        </w:rPr>
        <w:t>’s</w:t>
      </w:r>
      <w:r>
        <w:rPr>
          <w:rFonts w:ascii="Times New Roman" w:hAnsi="Times New Roman" w:cs="Times New Roman"/>
          <w:i/>
          <w:sz w:val="32"/>
          <w:szCs w:val="32"/>
        </w:rPr>
        <w:t xml:space="preserve"> article </w:t>
      </w:r>
      <w:r w:rsidR="003E6B10">
        <w:rPr>
          <w:rFonts w:ascii="Times New Roman" w:hAnsi="Times New Roman" w:cs="Times New Roman"/>
          <w:i/>
          <w:sz w:val="32"/>
          <w:szCs w:val="32"/>
        </w:rPr>
        <w:t>about “elaborating” vs “only re-instancing” social forms, this in the context of our values: “Process Ethics and the Political Questio</w:t>
      </w:r>
      <w:r w:rsidR="000F1480">
        <w:rPr>
          <w:rFonts w:ascii="Times New Roman" w:hAnsi="Times New Roman" w:cs="Times New Roman"/>
          <w:i/>
          <w:sz w:val="32"/>
          <w:szCs w:val="32"/>
        </w:rPr>
        <w:t>n” (1986). This article</w:t>
      </w:r>
      <w:r w:rsidR="003E6B10">
        <w:rPr>
          <w:rFonts w:ascii="Times New Roman" w:hAnsi="Times New Roman" w:cs="Times New Roman"/>
          <w:i/>
          <w:sz w:val="32"/>
          <w:szCs w:val="32"/>
        </w:rPr>
        <w:t xml:space="preserve"> challenges common assumptions from political science as well as from Freud &amp; several </w:t>
      </w:r>
      <w:r w:rsidR="000F1480">
        <w:rPr>
          <w:rFonts w:ascii="Times New Roman" w:hAnsi="Times New Roman" w:cs="Times New Roman"/>
          <w:i/>
          <w:sz w:val="32"/>
          <w:szCs w:val="32"/>
        </w:rPr>
        <w:t>philosophers. The</w:t>
      </w:r>
      <w:r w:rsidR="003E6B10">
        <w:rPr>
          <w:rFonts w:ascii="Times New Roman" w:hAnsi="Times New Roman" w:cs="Times New Roman"/>
          <w:i/>
          <w:sz w:val="32"/>
          <w:szCs w:val="32"/>
        </w:rPr>
        <w:t xml:space="preserve"> article summary:</w:t>
      </w:r>
    </w:p>
    <w:p w14:paraId="14EFE180" w14:textId="77777777" w:rsidR="003E6B10" w:rsidRDefault="003E6B10" w:rsidP="003E6B10">
      <w:pPr>
        <w:pStyle w:val="NoSpacing"/>
        <w:rPr>
          <w:rFonts w:ascii="Times New Roman" w:hAnsi="Times New Roman" w:cs="Times New Roman"/>
          <w:sz w:val="32"/>
          <w:szCs w:val="32"/>
        </w:rPr>
      </w:pPr>
    </w:p>
    <w:p w14:paraId="51AAA44B" w14:textId="7C269C2A"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“Two questions will be discussed in this paper. (1) </w:t>
      </w:r>
      <w:r w:rsidR="009347F6">
        <w:rPr>
          <w:rFonts w:ascii="Times New Roman" w:hAnsi="Times New Roman" w:cs="Times New Roman"/>
          <w:sz w:val="32"/>
          <w:szCs w:val="32"/>
        </w:rPr>
        <w:t>C</w:t>
      </w:r>
      <w:r>
        <w:rPr>
          <w:rFonts w:ascii="Times New Roman" w:hAnsi="Times New Roman" w:cs="Times New Roman"/>
          <w:sz w:val="32"/>
          <w:szCs w:val="32"/>
        </w:rPr>
        <w:t xml:space="preserve">an ethics be founded on a certain manner of process, the kind of decision-making, rather than the content or conclusions?; and (2) </w:t>
      </w:r>
      <w:r w:rsidR="009347F6">
        <w:rPr>
          <w:rFonts w:ascii="Times New Roman" w:hAnsi="Times New Roman" w:cs="Times New Roman"/>
          <w:sz w:val="32"/>
          <w:szCs w:val="32"/>
        </w:rPr>
        <w:t>D</w:t>
      </w:r>
      <w:r>
        <w:rPr>
          <w:rFonts w:ascii="Times New Roman" w:hAnsi="Times New Roman" w:cs="Times New Roman"/>
          <w:sz w:val="32"/>
          <w:szCs w:val="32"/>
        </w:rPr>
        <w:t>oes our decision-making process merely reflect social and political control? Or can more arise from the individual than what society has built into the body?” “Process Ethics and the Political Question”, Gendlin 1986, p. 1.</w:t>
      </w:r>
    </w:p>
    <w:p w14:paraId="1A6DC550" w14:textId="77777777" w:rsidR="003E6B10" w:rsidRDefault="003E6B10" w:rsidP="003E6B10">
      <w:pPr>
        <w:pStyle w:val="NoSpacing"/>
        <w:rPr>
          <w:rFonts w:ascii="Times New Roman" w:hAnsi="Times New Roman" w:cs="Times New Roman"/>
          <w:sz w:val="32"/>
          <w:szCs w:val="32"/>
        </w:rPr>
      </w:pPr>
    </w:p>
    <w:p w14:paraId="00374F67"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“We live in a </w:t>
      </w:r>
      <w:r>
        <w:rPr>
          <w:rFonts w:ascii="Times New Roman" w:hAnsi="Times New Roman" w:cs="Times New Roman"/>
          <w:sz w:val="32"/>
          <w:szCs w:val="32"/>
          <w:u w:val="single"/>
        </w:rPr>
        <w:t>structural</w:t>
      </w:r>
      <w:r>
        <w:rPr>
          <w:rFonts w:ascii="Times New Roman" w:hAnsi="Times New Roman" w:cs="Times New Roman"/>
          <w:sz w:val="32"/>
          <w:szCs w:val="32"/>
        </w:rPr>
        <w:t xml:space="preserve"> political context and it can help to sense ourselves within it.” (underlining Gene’s) “The Political Critique of Awareness”, Gendlin 1984, p. 154.</w:t>
      </w:r>
    </w:p>
    <w:p w14:paraId="64EDE4E1" w14:textId="77777777" w:rsidR="003E6B10" w:rsidRDefault="003E6B10" w:rsidP="003E6B10">
      <w:pPr>
        <w:pStyle w:val="NoSpacing"/>
        <w:rPr>
          <w:rFonts w:ascii="Times New Roman" w:hAnsi="Times New Roman" w:cs="Times New Roman"/>
          <w:sz w:val="32"/>
          <w:szCs w:val="32"/>
        </w:rPr>
      </w:pPr>
    </w:p>
    <w:p w14:paraId="3079DA82" w14:textId="6E3441B4" w:rsidR="00D51463" w:rsidRPr="00AA1297" w:rsidRDefault="00D51463" w:rsidP="00D51463">
      <w:pPr>
        <w:pStyle w:val="NoSpacing"/>
        <w:rPr>
          <w:rFonts w:ascii="Times New Roman" w:hAnsi="Times New Roman" w:cs="Times New Roman"/>
          <w:i/>
          <w:iCs/>
          <w:sz w:val="32"/>
          <w:szCs w:val="32"/>
        </w:rPr>
      </w:pPr>
      <w:r w:rsidRPr="00AA1297">
        <w:rPr>
          <w:rFonts w:ascii="Times New Roman" w:hAnsi="Times New Roman" w:cs="Times New Roman"/>
          <w:i/>
          <w:iCs/>
          <w:sz w:val="32"/>
          <w:szCs w:val="32"/>
          <w:u w:val="single"/>
        </w:rPr>
        <w:t>Gisela</w:t>
      </w:r>
      <w:r w:rsidRPr="00AA1297">
        <w:rPr>
          <w:rFonts w:ascii="Times New Roman" w:hAnsi="Times New Roman" w:cs="Times New Roman"/>
          <w:i/>
          <w:iCs/>
          <w:sz w:val="32"/>
          <w:szCs w:val="32"/>
        </w:rPr>
        <w:t xml:space="preserve">: </w:t>
      </w:r>
      <w:r w:rsidR="009347F6" w:rsidRPr="00AA1297">
        <w:rPr>
          <w:rFonts w:ascii="Times New Roman" w:hAnsi="Times New Roman" w:cs="Times New Roman"/>
          <w:i/>
          <w:iCs/>
          <w:sz w:val="32"/>
          <w:szCs w:val="32"/>
        </w:rPr>
        <w:t>T</w:t>
      </w:r>
      <w:r w:rsidRPr="00AA1297">
        <w:rPr>
          <w:rFonts w:ascii="Times New Roman" w:hAnsi="Times New Roman" w:cs="Times New Roman"/>
          <w:i/>
          <w:iCs/>
          <w:sz w:val="32"/>
          <w:szCs w:val="32"/>
        </w:rPr>
        <w:t>he following quote, which appears again later in this handout, (after subheading “Gene Shows Our Need for Political Strength in</w:t>
      </w:r>
    </w:p>
    <w:p w14:paraId="09EF8F9F" w14:textId="77777777" w:rsidR="006B40F9" w:rsidRPr="001D4DA9" w:rsidRDefault="00D51463" w:rsidP="00D51463">
      <w:pPr>
        <w:pStyle w:val="NoSpacing"/>
        <w:rPr>
          <w:rFonts w:ascii="Times New Roman" w:hAnsi="Times New Roman" w:cs="Times New Roman"/>
          <w:sz w:val="32"/>
          <w:szCs w:val="32"/>
        </w:rPr>
      </w:pPr>
      <w:r w:rsidRPr="00AA1297">
        <w:rPr>
          <w:rFonts w:ascii="Times New Roman" w:hAnsi="Times New Roman" w:cs="Times New Roman"/>
          <w:i/>
          <w:iCs/>
          <w:sz w:val="32"/>
          <w:szCs w:val="32"/>
        </w:rPr>
        <w:t>Joining with Others”) is also relevant here:</w:t>
      </w:r>
      <w:r w:rsidRPr="001D4DA9">
        <w:rPr>
          <w:rFonts w:ascii="Times New Roman" w:hAnsi="Times New Roman" w:cs="Times New Roman"/>
          <w:sz w:val="32"/>
          <w:szCs w:val="32"/>
        </w:rPr>
        <w:t xml:space="preserve"> </w:t>
      </w:r>
    </w:p>
    <w:p w14:paraId="412E63E1" w14:textId="77777777" w:rsidR="006B40F9" w:rsidRPr="001D4DA9" w:rsidRDefault="006B40F9" w:rsidP="00D51463">
      <w:pPr>
        <w:pStyle w:val="NoSpacing"/>
        <w:rPr>
          <w:rFonts w:ascii="Times New Roman" w:hAnsi="Times New Roman" w:cs="Times New Roman"/>
          <w:sz w:val="32"/>
          <w:szCs w:val="32"/>
        </w:rPr>
      </w:pPr>
    </w:p>
    <w:p w14:paraId="40959378" w14:textId="62DA9DD5" w:rsidR="006B40F9" w:rsidRPr="001D4DA9" w:rsidRDefault="00D51463" w:rsidP="003E6B10">
      <w:pPr>
        <w:pStyle w:val="NoSpacing"/>
        <w:rPr>
          <w:rFonts w:ascii="Times New Roman" w:hAnsi="Times New Roman" w:cs="Times New Roman"/>
          <w:sz w:val="32"/>
          <w:szCs w:val="32"/>
        </w:rPr>
      </w:pPr>
      <w:r w:rsidRPr="001D4DA9">
        <w:rPr>
          <w:rFonts w:ascii="Times New Roman" w:hAnsi="Times New Roman" w:cs="Times New Roman"/>
          <w:sz w:val="32"/>
          <w:szCs w:val="32"/>
        </w:rPr>
        <w:t xml:space="preserve">“’Political’ oppression has its common origin in </w:t>
      </w:r>
      <w:r w:rsidRPr="0031242A">
        <w:rPr>
          <w:rFonts w:ascii="Times New Roman" w:hAnsi="Times New Roman" w:cs="Times New Roman"/>
          <w:sz w:val="32"/>
          <w:szCs w:val="32"/>
          <w:u w:val="single"/>
        </w:rPr>
        <w:t>structural</w:t>
      </w:r>
      <w:r w:rsidRPr="001D4DA9">
        <w:rPr>
          <w:rFonts w:ascii="Times New Roman" w:hAnsi="Times New Roman" w:cs="Times New Roman"/>
          <w:sz w:val="32"/>
          <w:szCs w:val="32"/>
        </w:rPr>
        <w:t xml:space="preserve"> arrangements of social living, definitions of situations, conditions of work, patterns of love, roles of social and economic structure. It is not just individual fate accidentally shared. Therefore it gives one an energy.” “The </w:t>
      </w:r>
      <w:r w:rsidR="009347F6">
        <w:rPr>
          <w:rFonts w:ascii="Times New Roman" w:hAnsi="Times New Roman" w:cs="Times New Roman"/>
          <w:sz w:val="32"/>
          <w:szCs w:val="32"/>
        </w:rPr>
        <w:t>P</w:t>
      </w:r>
      <w:r w:rsidRPr="001D4DA9">
        <w:rPr>
          <w:rFonts w:ascii="Times New Roman" w:hAnsi="Times New Roman" w:cs="Times New Roman"/>
          <w:sz w:val="32"/>
          <w:szCs w:val="32"/>
        </w:rPr>
        <w:t xml:space="preserve">olitical </w:t>
      </w:r>
      <w:r w:rsidRPr="001D4DA9">
        <w:rPr>
          <w:rFonts w:ascii="Times New Roman" w:hAnsi="Times New Roman" w:cs="Times New Roman"/>
          <w:sz w:val="32"/>
          <w:szCs w:val="32"/>
        </w:rPr>
        <w:lastRenderedPageBreak/>
        <w:t>Critique of the Awareness Movement”, Gendlin 1984, p.144, (underline by Gisela)</w:t>
      </w:r>
      <w:r w:rsidR="006B40F9" w:rsidRPr="001D4DA9">
        <w:rPr>
          <w:rFonts w:ascii="Times New Roman" w:hAnsi="Times New Roman" w:cs="Times New Roman"/>
          <w:sz w:val="32"/>
          <w:szCs w:val="32"/>
        </w:rPr>
        <w:t xml:space="preserve"> </w:t>
      </w:r>
    </w:p>
    <w:p w14:paraId="5781D008" w14:textId="77777777" w:rsidR="006B40F9" w:rsidRDefault="006B40F9" w:rsidP="003E6B10">
      <w:pPr>
        <w:pStyle w:val="NoSpacing"/>
        <w:rPr>
          <w:sz w:val="32"/>
          <w:szCs w:val="32"/>
        </w:rPr>
      </w:pPr>
    </w:p>
    <w:p w14:paraId="15726A01" w14:textId="45473324" w:rsidR="003E6B10" w:rsidRPr="006B40F9" w:rsidRDefault="003E6B10" w:rsidP="003E6B10">
      <w:pPr>
        <w:pStyle w:val="NoSpacing"/>
        <w:rPr>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Here Gene gives us one way we can make our Focusing more liberating. We can explicitly, consciously KNOW &amp; FEEL living our oppressive structural political context. </w:t>
      </w:r>
    </w:p>
    <w:p w14:paraId="61595731" w14:textId="77777777" w:rsidR="003E6B10" w:rsidRDefault="003E6B10" w:rsidP="003E6B10">
      <w:pPr>
        <w:pStyle w:val="NoSpacing"/>
        <w:rPr>
          <w:rFonts w:ascii="Times New Roman" w:hAnsi="Times New Roman" w:cs="Times New Roman"/>
          <w:sz w:val="32"/>
          <w:szCs w:val="32"/>
        </w:rPr>
      </w:pPr>
    </w:p>
    <w:p w14:paraId="3B72E0CC" w14:textId="1579F70D" w:rsidR="003E6B10" w:rsidRPr="007D2696" w:rsidRDefault="003E6B10" w:rsidP="003E6B10">
      <w:pPr>
        <w:pStyle w:val="NoSpacing"/>
        <w:rPr>
          <w:rFonts w:ascii="Times New Roman" w:hAnsi="Times New Roman" w:cs="Times New Roman"/>
          <w:sz w:val="32"/>
          <w:szCs w:val="32"/>
        </w:rPr>
      </w:pPr>
      <w:r w:rsidRPr="007D2696">
        <w:rPr>
          <w:rFonts w:ascii="Times New Roman" w:hAnsi="Times New Roman" w:cs="Times New Roman"/>
          <w:i/>
          <w:sz w:val="32"/>
          <w:szCs w:val="32"/>
          <w:u w:val="single"/>
        </w:rPr>
        <w:t>Gisela:</w:t>
      </w:r>
      <w:r w:rsidRPr="007D2696">
        <w:rPr>
          <w:rFonts w:ascii="Times New Roman" w:hAnsi="Times New Roman" w:cs="Times New Roman"/>
          <w:i/>
          <w:sz w:val="32"/>
          <w:szCs w:val="32"/>
        </w:rPr>
        <w:t xml:space="preserve"> The structural political context is more than “social forms”</w:t>
      </w:r>
      <w:r w:rsidR="0031242A">
        <w:rPr>
          <w:rFonts w:ascii="Times New Roman" w:hAnsi="Times New Roman" w:cs="Times New Roman"/>
          <w:i/>
          <w:sz w:val="32"/>
          <w:szCs w:val="32"/>
        </w:rPr>
        <w:t>. I</w:t>
      </w:r>
      <w:r w:rsidRPr="007D2696">
        <w:rPr>
          <w:rFonts w:ascii="Times New Roman" w:hAnsi="Times New Roman" w:cs="Times New Roman"/>
          <w:i/>
          <w:sz w:val="32"/>
          <w:szCs w:val="32"/>
        </w:rPr>
        <w:t>t is the social-political</w:t>
      </w:r>
      <w:r w:rsidR="0031242A">
        <w:rPr>
          <w:rFonts w:ascii="Times New Roman" w:hAnsi="Times New Roman" w:cs="Times New Roman"/>
          <w:i/>
          <w:sz w:val="32"/>
          <w:szCs w:val="32"/>
        </w:rPr>
        <w:t>-economic</w:t>
      </w:r>
      <w:r w:rsidRPr="007D2696">
        <w:rPr>
          <w:rFonts w:ascii="Times New Roman" w:hAnsi="Times New Roman" w:cs="Times New Roman"/>
          <w:i/>
          <w:sz w:val="32"/>
          <w:szCs w:val="32"/>
        </w:rPr>
        <w:t xml:space="preserve"> structure which participates in making </w:t>
      </w:r>
      <w:r w:rsidR="007D2696" w:rsidRPr="007D2696">
        <w:rPr>
          <w:rFonts w:ascii="Times New Roman" w:hAnsi="Times New Roman" w:cs="Times New Roman"/>
          <w:i/>
          <w:sz w:val="32"/>
          <w:szCs w:val="32"/>
        </w:rPr>
        <w:t>the forms</w:t>
      </w:r>
      <w:r w:rsidR="0031242A">
        <w:rPr>
          <w:rFonts w:ascii="Times New Roman" w:hAnsi="Times New Roman" w:cs="Times New Roman"/>
          <w:i/>
          <w:sz w:val="32"/>
          <w:szCs w:val="32"/>
        </w:rPr>
        <w:t>. I</w:t>
      </w:r>
      <w:r w:rsidRPr="007D2696">
        <w:rPr>
          <w:rFonts w:ascii="Times New Roman" w:hAnsi="Times New Roman" w:cs="Times New Roman"/>
          <w:i/>
          <w:sz w:val="32"/>
          <w:szCs w:val="32"/>
        </w:rPr>
        <w:t>t is their underlying decisive force.</w:t>
      </w:r>
    </w:p>
    <w:p w14:paraId="4126BE76" w14:textId="77777777" w:rsidR="003E6B10" w:rsidRDefault="003E6B10" w:rsidP="003E6B10">
      <w:pPr>
        <w:pStyle w:val="NoSpacing"/>
        <w:rPr>
          <w:rFonts w:ascii="Times New Roman" w:hAnsi="Times New Roman" w:cs="Times New Roman"/>
          <w:sz w:val="32"/>
          <w:szCs w:val="32"/>
        </w:rPr>
      </w:pPr>
    </w:p>
    <w:p w14:paraId="3B8F585D" w14:textId="024AD535" w:rsidR="00C4747C" w:rsidRPr="00143B8D" w:rsidRDefault="006E0546" w:rsidP="003E6B10">
      <w:pPr>
        <w:pStyle w:val="NoSpacing"/>
        <w:rPr>
          <w:rFonts w:ascii="Times New Roman" w:hAnsi="Times New Roman" w:cs="Times New Roman"/>
          <w:i/>
          <w:sz w:val="32"/>
          <w:szCs w:val="32"/>
        </w:rPr>
      </w:pPr>
      <w:r>
        <w:rPr>
          <w:rFonts w:ascii="Times New Roman" w:hAnsi="Times New Roman" w:cs="Times New Roman"/>
          <w:i/>
          <w:sz w:val="32"/>
          <w:szCs w:val="32"/>
          <w:u w:val="single"/>
        </w:rPr>
        <w:t>Gisela &amp; Dave</w:t>
      </w:r>
      <w:r w:rsidR="003E6B10">
        <w:rPr>
          <w:rFonts w:ascii="Times New Roman" w:hAnsi="Times New Roman" w:cs="Times New Roman"/>
          <w:i/>
          <w:sz w:val="32"/>
          <w:szCs w:val="32"/>
          <w:u w:val="single"/>
        </w:rPr>
        <w:t>:</w:t>
      </w:r>
      <w:r w:rsidR="007D2696">
        <w:rPr>
          <w:rFonts w:ascii="Times New Roman" w:hAnsi="Times New Roman" w:cs="Times New Roman"/>
          <w:sz w:val="32"/>
          <w:szCs w:val="32"/>
        </w:rPr>
        <w:t xml:space="preserve"> </w:t>
      </w:r>
      <w:r w:rsidR="003E6B10">
        <w:rPr>
          <w:rFonts w:ascii="Times New Roman" w:hAnsi="Times New Roman" w:cs="Times New Roman"/>
          <w:i/>
          <w:sz w:val="32"/>
          <w:szCs w:val="32"/>
        </w:rPr>
        <w:t xml:space="preserve">Consciously, explicitly KNOWING </w:t>
      </w:r>
      <w:r>
        <w:rPr>
          <w:rFonts w:ascii="Times New Roman" w:hAnsi="Times New Roman" w:cs="Times New Roman"/>
          <w:i/>
          <w:sz w:val="32"/>
          <w:szCs w:val="32"/>
        </w:rPr>
        <w:t xml:space="preserve">&amp; FEELING </w:t>
      </w:r>
      <w:r w:rsidR="003E6B10">
        <w:rPr>
          <w:rFonts w:ascii="Times New Roman" w:hAnsi="Times New Roman" w:cs="Times New Roman"/>
          <w:i/>
          <w:sz w:val="32"/>
          <w:szCs w:val="32"/>
        </w:rPr>
        <w:t xml:space="preserve">our </w:t>
      </w:r>
      <w:r w:rsidR="007D2696">
        <w:rPr>
          <w:rFonts w:ascii="Times New Roman" w:hAnsi="Times New Roman" w:cs="Times New Roman"/>
          <w:i/>
          <w:sz w:val="32"/>
          <w:szCs w:val="32"/>
        </w:rPr>
        <w:t>indoctrinat</w:t>
      </w:r>
      <w:r w:rsidR="004F161E">
        <w:rPr>
          <w:rFonts w:ascii="Times New Roman" w:hAnsi="Times New Roman" w:cs="Times New Roman"/>
          <w:i/>
          <w:sz w:val="32"/>
          <w:szCs w:val="32"/>
        </w:rPr>
        <w:t>ing</w:t>
      </w:r>
      <w:r w:rsidR="007D2696">
        <w:rPr>
          <w:rFonts w:ascii="Times New Roman" w:hAnsi="Times New Roman" w:cs="Times New Roman"/>
          <w:i/>
          <w:sz w:val="32"/>
          <w:szCs w:val="32"/>
        </w:rPr>
        <w:t xml:space="preserve"> political context </w:t>
      </w:r>
      <w:r w:rsidR="003E6B10">
        <w:rPr>
          <w:rFonts w:ascii="Times New Roman" w:hAnsi="Times New Roman" w:cs="Times New Roman"/>
          <w:i/>
          <w:sz w:val="32"/>
          <w:szCs w:val="32"/>
        </w:rPr>
        <w:t xml:space="preserve">lets us “HAVE” it. Before we “HAVE” it, we are, literally, lived by </w:t>
      </w:r>
      <w:r w:rsidR="0023569E">
        <w:rPr>
          <w:rFonts w:ascii="Times New Roman" w:hAnsi="Times New Roman" w:cs="Times New Roman"/>
          <w:i/>
          <w:sz w:val="32"/>
          <w:szCs w:val="32"/>
        </w:rPr>
        <w:t>it</w:t>
      </w:r>
      <w:r w:rsidR="003E6B10">
        <w:rPr>
          <w:rFonts w:ascii="Times New Roman" w:hAnsi="Times New Roman" w:cs="Times New Roman"/>
          <w:i/>
          <w:sz w:val="32"/>
          <w:szCs w:val="32"/>
        </w:rPr>
        <w:t xml:space="preserve">. </w:t>
      </w:r>
      <w:r w:rsidR="00C4747C">
        <w:rPr>
          <w:rFonts w:ascii="Times New Roman" w:hAnsi="Times New Roman" w:cs="Times New Roman"/>
          <w:i/>
          <w:sz w:val="32"/>
          <w:szCs w:val="32"/>
        </w:rPr>
        <w:t xml:space="preserve">But in </w:t>
      </w:r>
      <w:r w:rsidR="003E6B10">
        <w:rPr>
          <w:rFonts w:ascii="Times New Roman" w:hAnsi="Times New Roman" w:cs="Times New Roman"/>
          <w:i/>
          <w:sz w:val="32"/>
          <w:szCs w:val="32"/>
        </w:rPr>
        <w:t>“HAVING” it,</w:t>
      </w:r>
      <w:r w:rsidR="00C4747C">
        <w:rPr>
          <w:rFonts w:ascii="Times New Roman" w:hAnsi="Times New Roman" w:cs="Times New Roman"/>
          <w:i/>
          <w:sz w:val="32"/>
          <w:szCs w:val="32"/>
        </w:rPr>
        <w:t xml:space="preserve"> in</w:t>
      </w:r>
      <w:r w:rsidR="003E6B10">
        <w:rPr>
          <w:rFonts w:ascii="Times New Roman" w:hAnsi="Times New Roman" w:cs="Times New Roman"/>
          <w:i/>
          <w:sz w:val="32"/>
          <w:szCs w:val="32"/>
        </w:rPr>
        <w:t xml:space="preserve"> </w:t>
      </w:r>
      <w:r w:rsidR="007F3B8D">
        <w:rPr>
          <w:rFonts w:ascii="Times New Roman" w:hAnsi="Times New Roman" w:cs="Times New Roman"/>
          <w:i/>
          <w:sz w:val="32"/>
          <w:szCs w:val="32"/>
        </w:rPr>
        <w:t xml:space="preserve">being aware of it, </w:t>
      </w:r>
      <w:r w:rsidR="003E6B10">
        <w:rPr>
          <w:rFonts w:ascii="Times New Roman" w:hAnsi="Times New Roman" w:cs="Times New Roman"/>
          <w:i/>
          <w:sz w:val="32"/>
          <w:szCs w:val="32"/>
        </w:rPr>
        <w:t xml:space="preserve">we can </w:t>
      </w:r>
      <w:r w:rsidR="00C4747C" w:rsidRPr="00143B8D">
        <w:rPr>
          <w:rFonts w:ascii="Times New Roman" w:hAnsi="Times New Roman" w:cs="Times New Roman"/>
          <w:i/>
          <w:sz w:val="32"/>
          <w:szCs w:val="32"/>
        </w:rPr>
        <w:t>choose our relationship w</w:t>
      </w:r>
      <w:r w:rsidR="00CE58C7" w:rsidRPr="00143B8D">
        <w:rPr>
          <w:rFonts w:ascii="Times New Roman" w:hAnsi="Times New Roman" w:cs="Times New Roman"/>
          <w:i/>
          <w:sz w:val="32"/>
          <w:szCs w:val="32"/>
        </w:rPr>
        <w:t>ith</w:t>
      </w:r>
      <w:r w:rsidR="0023569E" w:rsidRPr="00143B8D">
        <w:rPr>
          <w:rFonts w:ascii="Times New Roman" w:hAnsi="Times New Roman" w:cs="Times New Roman"/>
          <w:i/>
          <w:sz w:val="32"/>
          <w:szCs w:val="32"/>
        </w:rPr>
        <w:t xml:space="preserve"> this</w:t>
      </w:r>
      <w:r w:rsidR="00C4747C" w:rsidRPr="00143B8D">
        <w:rPr>
          <w:rFonts w:ascii="Times New Roman" w:hAnsi="Times New Roman" w:cs="Times New Roman"/>
          <w:i/>
          <w:sz w:val="32"/>
          <w:szCs w:val="32"/>
        </w:rPr>
        <w:t xml:space="preserve"> indoctrinat</w:t>
      </w:r>
      <w:r w:rsidR="0023569E" w:rsidRPr="00143B8D">
        <w:rPr>
          <w:rFonts w:ascii="Times New Roman" w:hAnsi="Times New Roman" w:cs="Times New Roman"/>
          <w:i/>
          <w:sz w:val="32"/>
          <w:szCs w:val="32"/>
        </w:rPr>
        <w:t>ing</w:t>
      </w:r>
      <w:r w:rsidR="00C4747C" w:rsidRPr="00143B8D">
        <w:rPr>
          <w:rFonts w:ascii="Times New Roman" w:hAnsi="Times New Roman" w:cs="Times New Roman"/>
          <w:i/>
          <w:sz w:val="32"/>
          <w:szCs w:val="32"/>
        </w:rPr>
        <w:t xml:space="preserve"> political context -- we can decide what to do </w:t>
      </w:r>
      <w:r w:rsidR="00CE58C7" w:rsidRPr="00143B8D">
        <w:rPr>
          <w:rFonts w:ascii="Times New Roman" w:hAnsi="Times New Roman" w:cs="Times New Roman"/>
          <w:i/>
          <w:sz w:val="32"/>
          <w:szCs w:val="32"/>
        </w:rPr>
        <w:t>with</w:t>
      </w:r>
      <w:r w:rsidR="00C4747C" w:rsidRPr="00143B8D">
        <w:rPr>
          <w:rFonts w:ascii="Times New Roman" w:hAnsi="Times New Roman" w:cs="Times New Roman"/>
          <w:i/>
          <w:sz w:val="32"/>
          <w:szCs w:val="32"/>
        </w:rPr>
        <w:t xml:space="preserve"> our KNOWING</w:t>
      </w:r>
      <w:r w:rsidRPr="00143B8D">
        <w:rPr>
          <w:rFonts w:ascii="Times New Roman" w:hAnsi="Times New Roman" w:cs="Times New Roman"/>
          <w:i/>
          <w:sz w:val="32"/>
          <w:szCs w:val="32"/>
        </w:rPr>
        <w:t xml:space="preserve"> &amp; FEELING it</w:t>
      </w:r>
      <w:r w:rsidR="00C4747C" w:rsidRPr="00143B8D">
        <w:rPr>
          <w:rFonts w:ascii="Times New Roman" w:hAnsi="Times New Roman" w:cs="Times New Roman"/>
          <w:i/>
          <w:sz w:val="32"/>
          <w:szCs w:val="32"/>
        </w:rPr>
        <w:t xml:space="preserve">, </w:t>
      </w:r>
    </w:p>
    <w:p w14:paraId="2E67BB38" w14:textId="77777777" w:rsidR="00C4747C" w:rsidRPr="00143B8D" w:rsidRDefault="00C4747C" w:rsidP="003E6B10">
      <w:pPr>
        <w:pStyle w:val="NoSpacing"/>
        <w:rPr>
          <w:rFonts w:ascii="Times New Roman" w:hAnsi="Times New Roman" w:cs="Times New Roman"/>
          <w:i/>
          <w:sz w:val="32"/>
          <w:szCs w:val="32"/>
        </w:rPr>
      </w:pPr>
    </w:p>
    <w:p w14:paraId="638E9BEB" w14:textId="5639CBC3" w:rsidR="00A85BDF" w:rsidRPr="00143B8D" w:rsidRDefault="00C4747C" w:rsidP="003E6B10">
      <w:pPr>
        <w:pStyle w:val="NoSpacing"/>
        <w:rPr>
          <w:rFonts w:ascii="Times New Roman" w:hAnsi="Times New Roman" w:cs="Times New Roman"/>
          <w:i/>
          <w:sz w:val="32"/>
          <w:szCs w:val="32"/>
        </w:rPr>
      </w:pPr>
      <w:r w:rsidRPr="00143B8D">
        <w:rPr>
          <w:rFonts w:ascii="Times New Roman" w:hAnsi="Times New Roman" w:cs="Times New Roman"/>
          <w:i/>
          <w:sz w:val="32"/>
          <w:szCs w:val="32"/>
        </w:rPr>
        <w:t xml:space="preserve">We can </w:t>
      </w:r>
      <w:r w:rsidR="00FC2B00" w:rsidRPr="00143B8D">
        <w:rPr>
          <w:rFonts w:ascii="Times New Roman" w:hAnsi="Times New Roman" w:cs="Times New Roman"/>
          <w:i/>
          <w:sz w:val="32"/>
          <w:szCs w:val="32"/>
        </w:rPr>
        <w:t xml:space="preserve">also </w:t>
      </w:r>
      <w:r w:rsidRPr="00143B8D">
        <w:rPr>
          <w:rFonts w:ascii="Times New Roman" w:hAnsi="Times New Roman" w:cs="Times New Roman"/>
          <w:i/>
          <w:sz w:val="32"/>
          <w:szCs w:val="32"/>
        </w:rPr>
        <w:t xml:space="preserve">see &amp; feel </w:t>
      </w:r>
      <w:r w:rsidR="006E0546" w:rsidRPr="00143B8D">
        <w:rPr>
          <w:rFonts w:ascii="Times New Roman" w:hAnsi="Times New Roman" w:cs="Times New Roman"/>
          <w:i/>
          <w:sz w:val="32"/>
          <w:szCs w:val="32"/>
        </w:rPr>
        <w:t xml:space="preserve">the ways </w:t>
      </w:r>
      <w:r w:rsidRPr="00143B8D">
        <w:rPr>
          <w:rFonts w:ascii="Times New Roman" w:hAnsi="Times New Roman" w:cs="Times New Roman"/>
          <w:i/>
          <w:sz w:val="32"/>
          <w:szCs w:val="32"/>
        </w:rPr>
        <w:t xml:space="preserve">our living is shaped by it and, hopefully, what we can do about it. </w:t>
      </w:r>
      <w:r w:rsidR="006E0546" w:rsidRPr="00143B8D">
        <w:rPr>
          <w:rFonts w:ascii="Times New Roman" w:hAnsi="Times New Roman" w:cs="Times New Roman"/>
          <w:i/>
          <w:sz w:val="32"/>
          <w:szCs w:val="32"/>
        </w:rPr>
        <w:t xml:space="preserve">We can experience more clearly how this </w:t>
      </w:r>
      <w:r w:rsidR="00FC2B00" w:rsidRPr="00143B8D">
        <w:rPr>
          <w:rFonts w:ascii="Times New Roman" w:hAnsi="Times New Roman" w:cs="Times New Roman"/>
          <w:i/>
          <w:sz w:val="32"/>
          <w:szCs w:val="32"/>
        </w:rPr>
        <w:t xml:space="preserve">oppressive </w:t>
      </w:r>
      <w:r w:rsidR="006E0546" w:rsidRPr="00143B8D">
        <w:rPr>
          <w:rFonts w:ascii="Times New Roman" w:hAnsi="Times New Roman" w:cs="Times New Roman"/>
          <w:i/>
          <w:sz w:val="32"/>
          <w:szCs w:val="32"/>
        </w:rPr>
        <w:t xml:space="preserve">political context </w:t>
      </w:r>
      <w:r w:rsidR="00FC2B00" w:rsidRPr="00143B8D">
        <w:rPr>
          <w:rFonts w:ascii="Times New Roman" w:hAnsi="Times New Roman" w:cs="Times New Roman"/>
          <w:i/>
          <w:sz w:val="32"/>
          <w:szCs w:val="32"/>
        </w:rPr>
        <w:t>twist</w:t>
      </w:r>
      <w:r w:rsidR="006E0546" w:rsidRPr="00143B8D">
        <w:rPr>
          <w:rFonts w:ascii="Times New Roman" w:hAnsi="Times New Roman" w:cs="Times New Roman"/>
          <w:i/>
          <w:sz w:val="32"/>
          <w:szCs w:val="32"/>
        </w:rPr>
        <w:t>s</w:t>
      </w:r>
      <w:r w:rsidRPr="00143B8D">
        <w:rPr>
          <w:rFonts w:ascii="Times New Roman" w:hAnsi="Times New Roman" w:cs="Times New Roman"/>
          <w:i/>
          <w:sz w:val="32"/>
          <w:szCs w:val="32"/>
        </w:rPr>
        <w:t xml:space="preserve"> our thinking</w:t>
      </w:r>
      <w:r w:rsidR="0023569E" w:rsidRPr="00143B8D">
        <w:rPr>
          <w:rFonts w:ascii="Times New Roman" w:hAnsi="Times New Roman" w:cs="Times New Roman"/>
          <w:i/>
          <w:sz w:val="32"/>
          <w:szCs w:val="32"/>
        </w:rPr>
        <w:t>, our felt-sensing</w:t>
      </w:r>
      <w:r w:rsidRPr="00143B8D">
        <w:rPr>
          <w:rFonts w:ascii="Times New Roman" w:hAnsi="Times New Roman" w:cs="Times New Roman"/>
          <w:i/>
          <w:sz w:val="32"/>
          <w:szCs w:val="32"/>
        </w:rPr>
        <w:t xml:space="preserve"> </w:t>
      </w:r>
      <w:r w:rsidR="004F161E" w:rsidRPr="00143B8D">
        <w:rPr>
          <w:rFonts w:ascii="Times New Roman" w:hAnsi="Times New Roman" w:cs="Times New Roman"/>
          <w:i/>
          <w:sz w:val="32"/>
          <w:szCs w:val="32"/>
        </w:rPr>
        <w:t>and</w:t>
      </w:r>
      <w:r w:rsidRPr="00143B8D">
        <w:rPr>
          <w:rFonts w:ascii="Times New Roman" w:hAnsi="Times New Roman" w:cs="Times New Roman"/>
          <w:i/>
          <w:sz w:val="32"/>
          <w:szCs w:val="32"/>
        </w:rPr>
        <w:t xml:space="preserve"> our beliefs. </w:t>
      </w:r>
      <w:r w:rsidR="006E0546" w:rsidRPr="00143B8D">
        <w:rPr>
          <w:rFonts w:ascii="Times New Roman" w:hAnsi="Times New Roman" w:cs="Times New Roman"/>
          <w:i/>
          <w:sz w:val="32"/>
          <w:szCs w:val="32"/>
        </w:rPr>
        <w:t>Perhaps w</w:t>
      </w:r>
      <w:r w:rsidR="003E6B10" w:rsidRPr="00143B8D">
        <w:rPr>
          <w:rFonts w:ascii="Times New Roman" w:hAnsi="Times New Roman" w:cs="Times New Roman"/>
          <w:i/>
          <w:sz w:val="32"/>
          <w:szCs w:val="32"/>
        </w:rPr>
        <w:t xml:space="preserve">e can </w:t>
      </w:r>
      <w:r w:rsidR="006E0546" w:rsidRPr="00143B8D">
        <w:rPr>
          <w:rFonts w:ascii="Times New Roman" w:hAnsi="Times New Roman" w:cs="Times New Roman"/>
          <w:i/>
          <w:sz w:val="32"/>
          <w:szCs w:val="32"/>
        </w:rPr>
        <w:t xml:space="preserve">begin to </w:t>
      </w:r>
      <w:r w:rsidR="003E6B10" w:rsidRPr="00143B8D">
        <w:rPr>
          <w:rFonts w:ascii="Times New Roman" w:hAnsi="Times New Roman" w:cs="Times New Roman"/>
          <w:i/>
          <w:sz w:val="32"/>
          <w:szCs w:val="32"/>
        </w:rPr>
        <w:t xml:space="preserve">develop </w:t>
      </w:r>
      <w:r w:rsidR="007F3B8D" w:rsidRPr="00143B8D">
        <w:rPr>
          <w:rFonts w:ascii="Times New Roman" w:hAnsi="Times New Roman" w:cs="Times New Roman"/>
          <w:i/>
          <w:sz w:val="32"/>
          <w:szCs w:val="32"/>
        </w:rPr>
        <w:t xml:space="preserve">steps toward a new </w:t>
      </w:r>
      <w:r w:rsidR="003E6B10" w:rsidRPr="00143B8D">
        <w:rPr>
          <w:rFonts w:ascii="Times New Roman" w:hAnsi="Times New Roman" w:cs="Times New Roman"/>
          <w:i/>
          <w:sz w:val="32"/>
          <w:szCs w:val="32"/>
        </w:rPr>
        <w:t>structural political context</w:t>
      </w:r>
      <w:r w:rsidR="00FC2B00" w:rsidRPr="00143B8D">
        <w:rPr>
          <w:rFonts w:ascii="Times New Roman" w:hAnsi="Times New Roman" w:cs="Times New Roman"/>
          <w:i/>
          <w:sz w:val="32"/>
          <w:szCs w:val="32"/>
        </w:rPr>
        <w:t xml:space="preserve">, one </w:t>
      </w:r>
      <w:r w:rsidR="0031242A" w:rsidRPr="00143B8D">
        <w:rPr>
          <w:rFonts w:ascii="Times New Roman" w:hAnsi="Times New Roman" w:cs="Times New Roman"/>
          <w:i/>
          <w:sz w:val="32"/>
          <w:szCs w:val="32"/>
        </w:rPr>
        <w:t xml:space="preserve">better </w:t>
      </w:r>
      <w:r w:rsidR="003E6B10" w:rsidRPr="00143B8D">
        <w:rPr>
          <w:rFonts w:ascii="Times New Roman" w:hAnsi="Times New Roman" w:cs="Times New Roman"/>
          <w:i/>
          <w:sz w:val="32"/>
          <w:szCs w:val="32"/>
        </w:rPr>
        <w:t xml:space="preserve">aligned with our values </w:t>
      </w:r>
      <w:r w:rsidR="004F161E" w:rsidRPr="00143B8D">
        <w:rPr>
          <w:rFonts w:ascii="Times New Roman" w:hAnsi="Times New Roman" w:cs="Times New Roman"/>
          <w:i/>
          <w:sz w:val="32"/>
          <w:szCs w:val="32"/>
        </w:rPr>
        <w:t>and</w:t>
      </w:r>
      <w:r w:rsidR="003E6B10" w:rsidRPr="00143B8D">
        <w:rPr>
          <w:rFonts w:ascii="Times New Roman" w:hAnsi="Times New Roman" w:cs="Times New Roman"/>
          <w:i/>
          <w:sz w:val="32"/>
          <w:szCs w:val="32"/>
        </w:rPr>
        <w:t xml:space="preserve"> our world’s needs. </w:t>
      </w:r>
    </w:p>
    <w:p w14:paraId="15546B02" w14:textId="6299F9E0" w:rsidR="00C4747C" w:rsidRPr="00143B8D" w:rsidRDefault="00C4747C" w:rsidP="003E6B10">
      <w:pPr>
        <w:pStyle w:val="NoSpacing"/>
        <w:rPr>
          <w:rFonts w:ascii="Times New Roman" w:hAnsi="Times New Roman" w:cs="Times New Roman"/>
          <w:i/>
          <w:sz w:val="32"/>
          <w:szCs w:val="32"/>
        </w:rPr>
      </w:pPr>
    </w:p>
    <w:p w14:paraId="4813F186" w14:textId="600D2E46" w:rsidR="00C4747C" w:rsidRPr="00143B8D" w:rsidRDefault="0023569E" w:rsidP="003E6B10">
      <w:pPr>
        <w:pStyle w:val="NoSpacing"/>
        <w:rPr>
          <w:rFonts w:ascii="Times New Roman" w:hAnsi="Times New Roman" w:cs="Times New Roman"/>
          <w:sz w:val="32"/>
          <w:szCs w:val="32"/>
        </w:rPr>
      </w:pPr>
      <w:r w:rsidRPr="00143B8D">
        <w:rPr>
          <w:rFonts w:ascii="Times New Roman" w:hAnsi="Times New Roman" w:cs="Times New Roman"/>
          <w:i/>
          <w:sz w:val="32"/>
          <w:szCs w:val="32"/>
        </w:rPr>
        <w:t>W</w:t>
      </w:r>
      <w:r w:rsidR="00C4747C" w:rsidRPr="00143B8D">
        <w:rPr>
          <w:rFonts w:ascii="Times New Roman" w:hAnsi="Times New Roman" w:cs="Times New Roman"/>
          <w:i/>
          <w:sz w:val="32"/>
          <w:szCs w:val="32"/>
        </w:rPr>
        <w:t xml:space="preserve">e also </w:t>
      </w:r>
      <w:r w:rsidRPr="00143B8D">
        <w:rPr>
          <w:rFonts w:ascii="Times New Roman" w:hAnsi="Times New Roman" w:cs="Times New Roman"/>
          <w:i/>
          <w:sz w:val="32"/>
          <w:szCs w:val="32"/>
        </w:rPr>
        <w:t xml:space="preserve">can </w:t>
      </w:r>
      <w:r w:rsidR="00C4747C" w:rsidRPr="00143B8D">
        <w:rPr>
          <w:rFonts w:ascii="Times New Roman" w:hAnsi="Times New Roman" w:cs="Times New Roman"/>
          <w:i/>
          <w:sz w:val="32"/>
          <w:szCs w:val="32"/>
        </w:rPr>
        <w:t xml:space="preserve">take our first steps toward seeing </w:t>
      </w:r>
      <w:r w:rsidR="006E0546" w:rsidRPr="00143B8D">
        <w:rPr>
          <w:rFonts w:ascii="Times New Roman" w:hAnsi="Times New Roman" w:cs="Times New Roman"/>
          <w:i/>
          <w:sz w:val="32"/>
          <w:szCs w:val="32"/>
        </w:rPr>
        <w:t>how</w:t>
      </w:r>
      <w:r w:rsidR="00C4747C" w:rsidRPr="00143B8D">
        <w:rPr>
          <w:rFonts w:ascii="Times New Roman" w:hAnsi="Times New Roman" w:cs="Times New Roman"/>
          <w:i/>
          <w:sz w:val="32"/>
          <w:szCs w:val="32"/>
        </w:rPr>
        <w:t xml:space="preserve"> </w:t>
      </w:r>
      <w:r w:rsidR="006E0546" w:rsidRPr="00143B8D">
        <w:rPr>
          <w:rFonts w:ascii="Times New Roman" w:hAnsi="Times New Roman" w:cs="Times New Roman"/>
          <w:i/>
          <w:sz w:val="32"/>
          <w:szCs w:val="32"/>
        </w:rPr>
        <w:t xml:space="preserve">it was </w:t>
      </w:r>
      <w:r w:rsidR="00C4747C" w:rsidRPr="00143B8D">
        <w:rPr>
          <w:rFonts w:ascii="Times New Roman" w:hAnsi="Times New Roman" w:cs="Times New Roman"/>
          <w:i/>
          <w:sz w:val="32"/>
          <w:szCs w:val="32"/>
        </w:rPr>
        <w:t>created</w:t>
      </w:r>
      <w:r w:rsidR="006E0546" w:rsidRPr="00143B8D">
        <w:rPr>
          <w:rFonts w:ascii="Times New Roman" w:hAnsi="Times New Roman" w:cs="Times New Roman"/>
          <w:i/>
          <w:sz w:val="32"/>
          <w:szCs w:val="32"/>
        </w:rPr>
        <w:t>, how</w:t>
      </w:r>
      <w:r w:rsidR="00C4747C" w:rsidRPr="00143B8D">
        <w:rPr>
          <w:rFonts w:ascii="Times New Roman" w:hAnsi="Times New Roman" w:cs="Times New Roman"/>
          <w:i/>
          <w:sz w:val="32"/>
          <w:szCs w:val="32"/>
        </w:rPr>
        <w:t xml:space="preserve"> </w:t>
      </w:r>
      <w:r w:rsidR="006E0546" w:rsidRPr="00143B8D">
        <w:rPr>
          <w:rFonts w:ascii="Times New Roman" w:hAnsi="Times New Roman" w:cs="Times New Roman"/>
          <w:i/>
          <w:sz w:val="32"/>
          <w:szCs w:val="32"/>
        </w:rPr>
        <w:t xml:space="preserve">it </w:t>
      </w:r>
      <w:r w:rsidR="00C4747C" w:rsidRPr="00143B8D">
        <w:rPr>
          <w:rFonts w:ascii="Times New Roman" w:hAnsi="Times New Roman" w:cs="Times New Roman"/>
          <w:i/>
          <w:sz w:val="32"/>
          <w:szCs w:val="32"/>
        </w:rPr>
        <w:t>maintain</w:t>
      </w:r>
      <w:r w:rsidR="006E0546" w:rsidRPr="00143B8D">
        <w:rPr>
          <w:rFonts w:ascii="Times New Roman" w:hAnsi="Times New Roman" w:cs="Times New Roman"/>
          <w:i/>
          <w:sz w:val="32"/>
          <w:szCs w:val="32"/>
        </w:rPr>
        <w:t>s itself,</w:t>
      </w:r>
      <w:r w:rsidR="00C4747C" w:rsidRPr="00143B8D">
        <w:rPr>
          <w:rFonts w:ascii="Times New Roman" w:hAnsi="Times New Roman" w:cs="Times New Roman"/>
          <w:i/>
          <w:sz w:val="32"/>
          <w:szCs w:val="32"/>
        </w:rPr>
        <w:t xml:space="preserve"> </w:t>
      </w:r>
      <w:r w:rsidR="00A85BDF" w:rsidRPr="00143B8D">
        <w:rPr>
          <w:rFonts w:ascii="Times New Roman" w:hAnsi="Times New Roman" w:cs="Times New Roman"/>
          <w:i/>
          <w:sz w:val="32"/>
          <w:szCs w:val="32"/>
        </w:rPr>
        <w:t xml:space="preserve">and </w:t>
      </w:r>
      <w:r w:rsidR="006E0546" w:rsidRPr="00143B8D">
        <w:rPr>
          <w:rFonts w:ascii="Times New Roman" w:hAnsi="Times New Roman" w:cs="Times New Roman"/>
          <w:i/>
          <w:sz w:val="32"/>
          <w:szCs w:val="32"/>
        </w:rPr>
        <w:t xml:space="preserve">who </w:t>
      </w:r>
      <w:r w:rsidR="00C4747C" w:rsidRPr="00143B8D">
        <w:rPr>
          <w:rFonts w:ascii="Times New Roman" w:hAnsi="Times New Roman" w:cs="Times New Roman"/>
          <w:i/>
          <w:sz w:val="32"/>
          <w:szCs w:val="32"/>
        </w:rPr>
        <w:t>benefit</w:t>
      </w:r>
      <w:r w:rsidR="006E0546" w:rsidRPr="00143B8D">
        <w:rPr>
          <w:rFonts w:ascii="Times New Roman" w:hAnsi="Times New Roman" w:cs="Times New Roman"/>
          <w:i/>
          <w:sz w:val="32"/>
          <w:szCs w:val="32"/>
        </w:rPr>
        <w:t>s</w:t>
      </w:r>
      <w:r w:rsidR="00C4747C" w:rsidRPr="00143B8D">
        <w:rPr>
          <w:rFonts w:ascii="Times New Roman" w:hAnsi="Times New Roman" w:cs="Times New Roman"/>
          <w:i/>
          <w:sz w:val="32"/>
          <w:szCs w:val="32"/>
        </w:rPr>
        <w:t xml:space="preserve"> </w:t>
      </w:r>
      <w:r w:rsidR="00A85BDF" w:rsidRPr="00143B8D">
        <w:rPr>
          <w:rFonts w:ascii="Times New Roman" w:hAnsi="Times New Roman" w:cs="Times New Roman"/>
          <w:i/>
          <w:sz w:val="32"/>
          <w:szCs w:val="32"/>
        </w:rPr>
        <w:t xml:space="preserve">in </w:t>
      </w:r>
      <w:r w:rsidR="00C4747C" w:rsidRPr="00143B8D">
        <w:rPr>
          <w:rFonts w:ascii="Times New Roman" w:hAnsi="Times New Roman" w:cs="Times New Roman"/>
          <w:i/>
          <w:sz w:val="32"/>
          <w:szCs w:val="32"/>
        </w:rPr>
        <w:t>this</w:t>
      </w:r>
      <w:r w:rsidR="006E0546" w:rsidRPr="00143B8D">
        <w:rPr>
          <w:rFonts w:ascii="Times New Roman" w:hAnsi="Times New Roman" w:cs="Times New Roman"/>
          <w:i/>
          <w:sz w:val="32"/>
          <w:szCs w:val="32"/>
        </w:rPr>
        <w:t xml:space="preserve"> politic</w:t>
      </w:r>
      <w:r w:rsidR="00A85BDF" w:rsidRPr="00143B8D">
        <w:rPr>
          <w:rFonts w:ascii="Times New Roman" w:hAnsi="Times New Roman" w:cs="Times New Roman"/>
          <w:i/>
          <w:sz w:val="32"/>
          <w:szCs w:val="32"/>
        </w:rPr>
        <w:t>al</w:t>
      </w:r>
      <w:r w:rsidR="006E0546" w:rsidRPr="00143B8D">
        <w:rPr>
          <w:rFonts w:ascii="Times New Roman" w:hAnsi="Times New Roman" w:cs="Times New Roman"/>
          <w:i/>
          <w:sz w:val="32"/>
          <w:szCs w:val="32"/>
        </w:rPr>
        <w:t xml:space="preserve"> context</w:t>
      </w:r>
      <w:r w:rsidR="00C4747C" w:rsidRPr="00143B8D">
        <w:rPr>
          <w:rFonts w:ascii="Times New Roman" w:hAnsi="Times New Roman" w:cs="Times New Roman"/>
          <w:i/>
          <w:sz w:val="32"/>
          <w:szCs w:val="32"/>
        </w:rPr>
        <w:t xml:space="preserve">. These issues will be covered in more depth in our forthcoming handout on Focusing, Politics &amp; Ideology. </w:t>
      </w:r>
    </w:p>
    <w:p w14:paraId="01A7A15A" w14:textId="77777777" w:rsidR="003E6B10" w:rsidRPr="00143B8D" w:rsidRDefault="003E6B10" w:rsidP="003E6B10">
      <w:pPr>
        <w:pStyle w:val="NoSpacing"/>
        <w:rPr>
          <w:rFonts w:ascii="Times New Roman" w:hAnsi="Times New Roman" w:cs="Times New Roman"/>
          <w:color w:val="FF0000"/>
          <w:sz w:val="32"/>
          <w:szCs w:val="32"/>
        </w:rPr>
      </w:pPr>
    </w:p>
    <w:p w14:paraId="16E5AADA" w14:textId="3CA9487E" w:rsidR="003E6B10" w:rsidRPr="00E73644" w:rsidRDefault="00E73644" w:rsidP="003E6B10">
      <w:pPr>
        <w:pStyle w:val="NoSpacing"/>
        <w:rPr>
          <w:rFonts w:ascii="Times New Roman" w:hAnsi="Times New Roman" w:cs="Times New Roman"/>
          <w:sz w:val="32"/>
          <w:szCs w:val="32"/>
        </w:rPr>
      </w:pPr>
      <w:r w:rsidRPr="00E73644">
        <w:rPr>
          <w:rFonts w:ascii="Times New Roman" w:hAnsi="Times New Roman" w:cs="Times New Roman"/>
          <w:i/>
          <w:sz w:val="32"/>
          <w:szCs w:val="32"/>
          <w:u w:val="single"/>
        </w:rPr>
        <w:t>Gisela</w:t>
      </w:r>
      <w:r w:rsidRPr="00E73644">
        <w:rPr>
          <w:rFonts w:ascii="Times New Roman" w:hAnsi="Times New Roman" w:cs="Times New Roman"/>
          <w:i/>
          <w:sz w:val="32"/>
          <w:szCs w:val="32"/>
        </w:rPr>
        <w:t xml:space="preserve">: </w:t>
      </w:r>
      <w:r w:rsidR="003E6B10" w:rsidRPr="00E73644">
        <w:rPr>
          <w:rFonts w:ascii="Times New Roman" w:hAnsi="Times New Roman" w:cs="Times New Roman"/>
          <w:i/>
          <w:sz w:val="32"/>
          <w:szCs w:val="32"/>
        </w:rPr>
        <w:t xml:space="preserve">It is easy to liberate ourselves from “form”; but to develop the political </w:t>
      </w:r>
      <w:r w:rsidRPr="00E73644">
        <w:rPr>
          <w:rFonts w:ascii="Times New Roman" w:hAnsi="Times New Roman" w:cs="Times New Roman"/>
          <w:i/>
          <w:sz w:val="32"/>
          <w:szCs w:val="32"/>
        </w:rPr>
        <w:t xml:space="preserve">context </w:t>
      </w:r>
      <w:r w:rsidR="003E6B10" w:rsidRPr="00E73644">
        <w:rPr>
          <w:rFonts w:ascii="Times New Roman" w:hAnsi="Times New Roman" w:cs="Times New Roman"/>
          <w:i/>
          <w:sz w:val="32"/>
          <w:szCs w:val="32"/>
        </w:rPr>
        <w:t>we would need a broad movement, a “WE” in solidarity</w:t>
      </w:r>
      <w:r w:rsidR="00143B8D">
        <w:rPr>
          <w:rFonts w:ascii="Times New Roman" w:hAnsi="Times New Roman" w:cs="Times New Roman"/>
          <w:i/>
          <w:sz w:val="32"/>
          <w:szCs w:val="32"/>
        </w:rPr>
        <w:t>.</w:t>
      </w:r>
      <w:r w:rsidR="003E6B10" w:rsidRPr="00E73644">
        <w:rPr>
          <w:rFonts w:ascii="Times New Roman" w:hAnsi="Times New Roman" w:cs="Times New Roman"/>
          <w:i/>
          <w:sz w:val="32"/>
          <w:szCs w:val="32"/>
        </w:rPr>
        <w:t xml:space="preserve"> For us to change</w:t>
      </w:r>
      <w:r w:rsidRPr="00E73644">
        <w:rPr>
          <w:rFonts w:ascii="Times New Roman" w:hAnsi="Times New Roman" w:cs="Times New Roman"/>
          <w:i/>
          <w:sz w:val="32"/>
          <w:szCs w:val="32"/>
        </w:rPr>
        <w:t xml:space="preserve"> only</w:t>
      </w:r>
      <w:r w:rsidR="003E6B10" w:rsidRPr="00E73644">
        <w:rPr>
          <w:rFonts w:ascii="Times New Roman" w:hAnsi="Times New Roman" w:cs="Times New Roman"/>
          <w:i/>
          <w:sz w:val="32"/>
          <w:szCs w:val="32"/>
        </w:rPr>
        <w:t xml:space="preserve"> social forms won’t change anything regarding </w:t>
      </w:r>
      <w:r w:rsidR="003558EB">
        <w:rPr>
          <w:rFonts w:ascii="Times New Roman" w:hAnsi="Times New Roman" w:cs="Times New Roman"/>
          <w:i/>
          <w:sz w:val="32"/>
          <w:szCs w:val="32"/>
        </w:rPr>
        <w:t xml:space="preserve">our </w:t>
      </w:r>
      <w:r w:rsidR="003E6B10" w:rsidRPr="00E73644">
        <w:rPr>
          <w:rFonts w:ascii="Times New Roman" w:hAnsi="Times New Roman" w:cs="Times New Roman"/>
          <w:i/>
          <w:sz w:val="32"/>
          <w:szCs w:val="32"/>
        </w:rPr>
        <w:t>oppressive socio-</w:t>
      </w:r>
      <w:r w:rsidRPr="00E73644">
        <w:rPr>
          <w:rFonts w:ascii="Times New Roman" w:hAnsi="Times New Roman" w:cs="Times New Roman"/>
          <w:i/>
          <w:sz w:val="32"/>
          <w:szCs w:val="32"/>
        </w:rPr>
        <w:t>economic-political condition</w:t>
      </w:r>
      <w:r w:rsidR="003E6B10" w:rsidRPr="00E73644">
        <w:rPr>
          <w:rFonts w:ascii="Times New Roman" w:hAnsi="Times New Roman" w:cs="Times New Roman"/>
          <w:i/>
          <w:sz w:val="32"/>
          <w:szCs w:val="32"/>
        </w:rPr>
        <w:t>!</w:t>
      </w:r>
    </w:p>
    <w:p w14:paraId="03D826AC" w14:textId="77777777" w:rsidR="003E6B10" w:rsidRDefault="003E6B10" w:rsidP="003E6B10">
      <w:pPr>
        <w:pStyle w:val="NoSpacing"/>
        <w:rPr>
          <w:rFonts w:ascii="Times New Roman" w:hAnsi="Times New Roman" w:cs="Times New Roman"/>
          <w:sz w:val="32"/>
          <w:szCs w:val="32"/>
        </w:rPr>
      </w:pPr>
    </w:p>
    <w:p w14:paraId="16503951" w14:textId="77777777" w:rsidR="003E6B10" w:rsidRDefault="00E73644" w:rsidP="003E6B10">
      <w:pPr>
        <w:pStyle w:val="NoSpacing"/>
        <w:rPr>
          <w:rFonts w:ascii="Times New Roman" w:hAnsi="Times New Roman" w:cs="Times New Roman"/>
          <w:sz w:val="32"/>
          <w:szCs w:val="32"/>
        </w:rPr>
      </w:pPr>
      <w:r>
        <w:rPr>
          <w:rFonts w:ascii="Times New Roman" w:hAnsi="Times New Roman" w:cs="Times New Roman"/>
          <w:i/>
          <w:sz w:val="32"/>
          <w:szCs w:val="32"/>
          <w:u w:val="single"/>
        </w:rPr>
        <w:lastRenderedPageBreak/>
        <w:t>Dave:</w:t>
      </w:r>
      <w:r>
        <w:rPr>
          <w:rFonts w:ascii="Times New Roman" w:hAnsi="Times New Roman" w:cs="Times New Roman"/>
          <w:i/>
          <w:sz w:val="32"/>
          <w:szCs w:val="32"/>
        </w:rPr>
        <w:t xml:space="preserve"> </w:t>
      </w:r>
      <w:r w:rsidR="003E6B10">
        <w:rPr>
          <w:rFonts w:ascii="Times New Roman" w:hAnsi="Times New Roman" w:cs="Times New Roman"/>
          <w:i/>
          <w:sz w:val="32"/>
          <w:szCs w:val="32"/>
        </w:rPr>
        <w:t>This is one important way we can move past what Gene calls Focusing’s serious limitations:</w:t>
      </w:r>
    </w:p>
    <w:p w14:paraId="1EB38353" w14:textId="77777777" w:rsidR="003E6B10" w:rsidRDefault="003E6B10" w:rsidP="003E6B10">
      <w:pPr>
        <w:pStyle w:val="NoSpacing"/>
        <w:rPr>
          <w:rFonts w:ascii="Times New Roman" w:hAnsi="Times New Roman" w:cs="Times New Roman"/>
          <w:sz w:val="32"/>
          <w:szCs w:val="32"/>
        </w:rPr>
      </w:pPr>
    </w:p>
    <w:p w14:paraId="67C1CD65"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“...we cannot say that any particular steps are freeing in all respects. Indeed, there is no such finite multiplicity as ‘all respects’. When such a step frees us in some respects, perhaps it re-instances old oppression in some other respects. Whether something new is freeing or more control is never a simple question. For example, when are women’s rights freeing, and when do they create pressure on women to work and leave their children? One cannot decide it from the content alone.... The difference between freeing and forcing depends also on the kind of process the individual goes through. Distinguishing between kinds of process offers new possibilities for thinking about what is freeing.” “Psychotherapy Research: Toward a Bodily Human Nature”, Gendlin 1989, p. 209</w:t>
      </w:r>
      <w:r w:rsidR="00E73644">
        <w:rPr>
          <w:rFonts w:ascii="Times New Roman" w:hAnsi="Times New Roman" w:cs="Times New Roman"/>
          <w:sz w:val="32"/>
          <w:szCs w:val="32"/>
        </w:rPr>
        <w:t>.</w:t>
      </w:r>
    </w:p>
    <w:p w14:paraId="10F193C4" w14:textId="77777777" w:rsidR="003E6B10" w:rsidRDefault="003E6B10" w:rsidP="003E6B10">
      <w:pPr>
        <w:pStyle w:val="NoSpacing"/>
        <w:rPr>
          <w:rFonts w:ascii="Times New Roman" w:hAnsi="Times New Roman" w:cs="Times New Roman"/>
          <w:sz w:val="32"/>
          <w:szCs w:val="32"/>
        </w:rPr>
      </w:pPr>
    </w:p>
    <w:p w14:paraId="1EBE8FEF"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This is an example of how Focusing needs a conscious political context around us. And as you’ll see below, </w:t>
      </w:r>
      <w:r w:rsidRPr="007933D6">
        <w:rPr>
          <w:rFonts w:ascii="Times New Roman" w:hAnsi="Times New Roman" w:cs="Times New Roman"/>
          <w:b/>
          <w:i/>
          <w:sz w:val="32"/>
          <w:szCs w:val="32"/>
          <w:u w:val="single"/>
        </w:rPr>
        <w:t>more than</w:t>
      </w:r>
      <w:r>
        <w:rPr>
          <w:rFonts w:ascii="Times New Roman" w:hAnsi="Times New Roman" w:cs="Times New Roman"/>
          <w:i/>
          <w:sz w:val="32"/>
          <w:szCs w:val="32"/>
        </w:rPr>
        <w:t xml:space="preserve"> an </w:t>
      </w:r>
      <w:r w:rsidRPr="007933D6">
        <w:rPr>
          <w:rFonts w:ascii="Times New Roman" w:hAnsi="Times New Roman" w:cs="Times New Roman"/>
          <w:b/>
          <w:i/>
          <w:sz w:val="32"/>
          <w:szCs w:val="32"/>
          <w:u w:val="single"/>
        </w:rPr>
        <w:t>individual</w:t>
      </w:r>
      <w:r>
        <w:rPr>
          <w:rFonts w:ascii="Times New Roman" w:hAnsi="Times New Roman" w:cs="Times New Roman"/>
          <w:i/>
          <w:sz w:val="32"/>
          <w:szCs w:val="32"/>
        </w:rPr>
        <w:t xml:space="preserve"> political consciousness is also needed.</w:t>
      </w:r>
    </w:p>
    <w:p w14:paraId="0FA4937A" w14:textId="77777777" w:rsidR="007933D6" w:rsidRDefault="007933D6" w:rsidP="003E6B10">
      <w:pPr>
        <w:pStyle w:val="NoSpacing"/>
        <w:rPr>
          <w:rFonts w:ascii="Times New Roman" w:hAnsi="Times New Roman" w:cs="Times New Roman"/>
          <w:sz w:val="32"/>
          <w:szCs w:val="32"/>
        </w:rPr>
      </w:pPr>
    </w:p>
    <w:p w14:paraId="37BA6605"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“Let me try to show experientially how a political context enables private freeing steps beyond the usual limits.”</w:t>
      </w:r>
    </w:p>
    <w:p w14:paraId="04E89839" w14:textId="77777777" w:rsidR="003E6B10" w:rsidRDefault="003E6B10" w:rsidP="003E6B10">
      <w:pPr>
        <w:pStyle w:val="NoSpacing"/>
        <w:rPr>
          <w:rFonts w:ascii="Times New Roman" w:hAnsi="Times New Roman" w:cs="Times New Roman"/>
          <w:sz w:val="32"/>
          <w:szCs w:val="32"/>
        </w:rPr>
      </w:pPr>
    </w:p>
    <w:p w14:paraId="7688C96F" w14:textId="77777777" w:rsidR="00FC303D" w:rsidRPr="006B40F9" w:rsidRDefault="00FC303D" w:rsidP="00FC303D">
      <w:pPr>
        <w:spacing w:after="0" w:line="240" w:lineRule="auto"/>
        <w:rPr>
          <w:rFonts w:ascii="Times New Roman" w:eastAsia="Times New Roman" w:hAnsi="Times New Roman" w:cs="Times New Roman"/>
          <w:sz w:val="32"/>
          <w:szCs w:val="32"/>
        </w:rPr>
      </w:pPr>
      <w:r w:rsidRPr="006B40F9">
        <w:rPr>
          <w:rFonts w:ascii="Times New Roman" w:eastAsia="Times New Roman" w:hAnsi="Times New Roman" w:cs="Times New Roman"/>
          <w:sz w:val="32"/>
          <w:szCs w:val="32"/>
        </w:rPr>
        <w:t xml:space="preserve">“My purpose is to develop a structural political context from rejecting the ‘internal’/’external’ split leading to detailed structural analysis.” </w:t>
      </w:r>
    </w:p>
    <w:p w14:paraId="5B9427A4" w14:textId="4B178FE2" w:rsidR="00FC303D" w:rsidRDefault="00FC303D" w:rsidP="00FC303D">
      <w:pPr>
        <w:spacing w:after="0" w:line="240" w:lineRule="auto"/>
        <w:rPr>
          <w:rFonts w:ascii="Times New Roman" w:eastAsia="Times New Roman" w:hAnsi="Times New Roman" w:cs="Times New Roman"/>
          <w:sz w:val="32"/>
          <w:szCs w:val="32"/>
        </w:rPr>
      </w:pPr>
      <w:r w:rsidRPr="006B40F9">
        <w:rPr>
          <w:rFonts w:ascii="Times New Roman" w:eastAsia="Times New Roman" w:hAnsi="Times New Roman" w:cs="Times New Roman"/>
          <w:sz w:val="32"/>
          <w:szCs w:val="32"/>
        </w:rPr>
        <w:t>“The Political Critique of Awareness”, Gendlin 1984, p. 154.</w:t>
      </w:r>
    </w:p>
    <w:p w14:paraId="17A3D87B" w14:textId="77777777" w:rsidR="00FC303D" w:rsidRPr="00FC303D" w:rsidRDefault="00FC303D" w:rsidP="00FC303D">
      <w:pPr>
        <w:spacing w:after="0" w:line="240" w:lineRule="auto"/>
        <w:rPr>
          <w:rFonts w:ascii="Times New Roman" w:eastAsia="Times New Roman" w:hAnsi="Times New Roman" w:cs="Times New Roman"/>
          <w:sz w:val="32"/>
          <w:szCs w:val="32"/>
        </w:rPr>
      </w:pPr>
    </w:p>
    <w:p w14:paraId="79C02FE6" w14:textId="74FB650B" w:rsidR="006B40F9" w:rsidRPr="006B40F9" w:rsidRDefault="006B40F9" w:rsidP="006B40F9">
      <w:pPr>
        <w:spacing w:after="0" w:line="240" w:lineRule="auto"/>
        <w:rPr>
          <w:rFonts w:ascii="Times New Roman" w:eastAsia="Times New Roman" w:hAnsi="Times New Roman" w:cs="Times New Roman"/>
          <w:sz w:val="32"/>
          <w:szCs w:val="32"/>
        </w:rPr>
      </w:pPr>
      <w:r w:rsidRPr="006B40F9">
        <w:rPr>
          <w:rFonts w:ascii="Times New Roman" w:eastAsia="Times New Roman" w:hAnsi="Times New Roman" w:cs="Times New Roman"/>
          <w:sz w:val="32"/>
          <w:szCs w:val="32"/>
        </w:rPr>
        <w:t>“Let me try to show experientially how a political context enables private freeing steps beyond the usual limits.”</w:t>
      </w:r>
    </w:p>
    <w:p w14:paraId="2ABEB992" w14:textId="77777777" w:rsidR="00FC303D" w:rsidRDefault="00FC303D" w:rsidP="006B40F9">
      <w:pPr>
        <w:spacing w:after="0" w:line="240" w:lineRule="auto"/>
        <w:rPr>
          <w:rFonts w:ascii="Times New Roman" w:eastAsia="Times New Roman" w:hAnsi="Times New Roman" w:cs="Times New Roman"/>
          <w:sz w:val="32"/>
          <w:szCs w:val="32"/>
        </w:rPr>
      </w:pPr>
    </w:p>
    <w:p w14:paraId="19C3381D" w14:textId="5F268EDE" w:rsidR="003E6B10" w:rsidRPr="00E2280E" w:rsidRDefault="003E6B10" w:rsidP="003E6B10">
      <w:pPr>
        <w:pStyle w:val="NoSpacing"/>
        <w:rPr>
          <w:rFonts w:ascii="Times New Roman" w:hAnsi="Times New Roman" w:cs="Times New Roman"/>
          <w:sz w:val="32"/>
          <w:szCs w:val="32"/>
        </w:rPr>
      </w:pPr>
      <w:r w:rsidRPr="00E2280E">
        <w:rPr>
          <w:rFonts w:ascii="Times New Roman" w:hAnsi="Times New Roman" w:cs="Times New Roman"/>
          <w:i/>
          <w:sz w:val="32"/>
          <w:szCs w:val="32"/>
          <w:u w:val="single" w:color="000000"/>
        </w:rPr>
        <w:t>Gisela:</w:t>
      </w:r>
      <w:r w:rsidRPr="00E2280E">
        <w:rPr>
          <w:rFonts w:ascii="Times New Roman" w:hAnsi="Times New Roman" w:cs="Times New Roman"/>
          <w:i/>
          <w:sz w:val="32"/>
          <w:szCs w:val="32"/>
        </w:rPr>
        <w:t xml:space="preserve"> Gene does not provide this detailed structural analysis, neither can focusing provide it. But it can help us find the right sources for the information we need, so that we can have an analysis which eventually frees us from indoctrination </w:t>
      </w:r>
      <w:r w:rsidR="00C52FE4">
        <w:rPr>
          <w:rFonts w:ascii="Times New Roman" w:hAnsi="Times New Roman" w:cs="Times New Roman"/>
          <w:i/>
          <w:sz w:val="32"/>
          <w:szCs w:val="32"/>
        </w:rPr>
        <w:t xml:space="preserve">&amp; </w:t>
      </w:r>
      <w:r w:rsidRPr="00E2280E">
        <w:rPr>
          <w:rFonts w:ascii="Times New Roman" w:hAnsi="Times New Roman" w:cs="Times New Roman"/>
          <w:i/>
          <w:sz w:val="32"/>
          <w:szCs w:val="32"/>
        </w:rPr>
        <w:t>ideology.</w:t>
      </w:r>
    </w:p>
    <w:p w14:paraId="714C78D7" w14:textId="77777777" w:rsidR="003E6B10" w:rsidRDefault="003E6B10" w:rsidP="003E6B10">
      <w:pPr>
        <w:pStyle w:val="NoSpacing"/>
        <w:rPr>
          <w:rFonts w:ascii="Times New Roman" w:hAnsi="Times New Roman" w:cs="Times New Roman"/>
          <w:sz w:val="32"/>
          <w:szCs w:val="32"/>
        </w:rPr>
      </w:pPr>
    </w:p>
    <w:p w14:paraId="1DC4B4D0" w14:textId="349BFB59"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“I </w:t>
      </w:r>
      <w:r w:rsidR="007933D6">
        <w:rPr>
          <w:rFonts w:ascii="Times New Roman" w:hAnsi="Times New Roman" w:cs="Times New Roman"/>
          <w:sz w:val="32"/>
          <w:szCs w:val="32"/>
        </w:rPr>
        <w:t xml:space="preserve">must </w:t>
      </w:r>
      <w:r>
        <w:rPr>
          <w:rFonts w:ascii="Times New Roman" w:hAnsi="Times New Roman" w:cs="Times New Roman"/>
          <w:sz w:val="32"/>
          <w:szCs w:val="32"/>
        </w:rPr>
        <w:t>first show what I mean by having a ‘political conte</w:t>
      </w:r>
      <w:r w:rsidR="007933D6">
        <w:rPr>
          <w:rFonts w:ascii="Times New Roman" w:hAnsi="Times New Roman" w:cs="Times New Roman"/>
          <w:sz w:val="32"/>
          <w:szCs w:val="32"/>
        </w:rPr>
        <w:t>xt’ around individual process. I will take my first examples from t</w:t>
      </w:r>
      <w:r>
        <w:rPr>
          <w:rFonts w:ascii="Times New Roman" w:hAnsi="Times New Roman" w:cs="Times New Roman"/>
          <w:sz w:val="32"/>
          <w:szCs w:val="32"/>
        </w:rPr>
        <w:t xml:space="preserve">he movements of blacks, women and gay people </w:t>
      </w:r>
      <w:r w:rsidR="007933D6">
        <w:rPr>
          <w:rFonts w:ascii="Times New Roman" w:hAnsi="Times New Roman" w:cs="Times New Roman"/>
          <w:sz w:val="32"/>
          <w:szCs w:val="32"/>
        </w:rPr>
        <w:t>who already have such a context</w:t>
      </w:r>
      <w:r>
        <w:rPr>
          <w:rFonts w:ascii="Times New Roman" w:hAnsi="Times New Roman" w:cs="Times New Roman"/>
          <w:sz w:val="32"/>
          <w:szCs w:val="32"/>
        </w:rPr>
        <w:t xml:space="preserve">. </w:t>
      </w:r>
      <w:r w:rsidR="007933D6">
        <w:rPr>
          <w:rFonts w:ascii="Times New Roman" w:hAnsi="Times New Roman" w:cs="Times New Roman"/>
          <w:sz w:val="32"/>
          <w:szCs w:val="32"/>
        </w:rPr>
        <w:t xml:space="preserve">Then </w:t>
      </w:r>
      <w:r>
        <w:rPr>
          <w:rFonts w:ascii="Times New Roman" w:hAnsi="Times New Roman" w:cs="Times New Roman"/>
          <w:sz w:val="32"/>
          <w:szCs w:val="32"/>
        </w:rPr>
        <w:t>I will talk about the rest of us.”</w:t>
      </w:r>
    </w:p>
    <w:p w14:paraId="1E5947D6" w14:textId="77777777" w:rsidR="003E6B10" w:rsidRDefault="003E6B10" w:rsidP="003E6B10">
      <w:pPr>
        <w:pStyle w:val="NoSpacing"/>
        <w:rPr>
          <w:rFonts w:ascii="Times New Roman" w:hAnsi="Times New Roman" w:cs="Times New Roman"/>
          <w:sz w:val="32"/>
          <w:szCs w:val="32"/>
        </w:rPr>
      </w:pPr>
    </w:p>
    <w:p w14:paraId="6225A007"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“Humans are social. Therefore it is difficult for one person alone to have a complete conviction that the society’s message is wrong. You need other people. Your training may say, “Shame on you for needing the judgment of others.” But you live in relation to others. Of course, you may know a social pattern to be wrong – a small child often knows what would be right instead. But this knowing may not make a body sureness, alone.”</w:t>
      </w:r>
    </w:p>
    <w:p w14:paraId="58790ABA" w14:textId="77777777" w:rsidR="003E6B10" w:rsidRDefault="003E6B10" w:rsidP="003E6B10">
      <w:pPr>
        <w:pStyle w:val="NoSpacing"/>
        <w:rPr>
          <w:rFonts w:ascii="Times New Roman" w:hAnsi="Times New Roman" w:cs="Times New Roman"/>
          <w:sz w:val="32"/>
          <w:szCs w:val="32"/>
        </w:rPr>
      </w:pPr>
    </w:p>
    <w:p w14:paraId="369D67C6"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“You may know you don’t even want to fit prescribed routines. But a lone person may not be strong against self-attacks, insecurity and inferiority feelings.” “The Political Critique of Awareness”, Gendlin 1984, pp. 154-155.</w:t>
      </w:r>
    </w:p>
    <w:p w14:paraId="4FA2E77A" w14:textId="77777777" w:rsidR="003E6B10" w:rsidRDefault="003E6B10" w:rsidP="003E6B10">
      <w:pPr>
        <w:pStyle w:val="NoSpacing"/>
        <w:rPr>
          <w:rFonts w:ascii="Times New Roman" w:hAnsi="Times New Roman" w:cs="Times New Roman"/>
          <w:sz w:val="32"/>
          <w:szCs w:val="32"/>
        </w:rPr>
      </w:pPr>
    </w:p>
    <w:p w14:paraId="37971747" w14:textId="77777777" w:rsidR="003E6B10" w:rsidRPr="00C52FE4" w:rsidRDefault="003E6B10" w:rsidP="003E6B10">
      <w:pPr>
        <w:pStyle w:val="NoSpacing"/>
        <w:rPr>
          <w:rFonts w:ascii="Times New Roman" w:hAnsi="Times New Roman" w:cs="Times New Roman"/>
          <w:b/>
          <w:bCs/>
          <w:sz w:val="32"/>
          <w:szCs w:val="32"/>
        </w:rPr>
      </w:pPr>
      <w:r w:rsidRPr="00C52FE4">
        <w:rPr>
          <w:rFonts w:ascii="Times New Roman" w:hAnsi="Times New Roman" w:cs="Times New Roman"/>
          <w:b/>
          <w:bCs/>
          <w:sz w:val="32"/>
          <w:szCs w:val="32"/>
          <w:u w:val="single"/>
        </w:rPr>
        <w:t>Gene example of nature, society &amp; the political “what should be”:</w:t>
      </w:r>
    </w:p>
    <w:p w14:paraId="7632BA3F" w14:textId="77777777" w:rsidR="00C52FE4" w:rsidRDefault="00C52FE4" w:rsidP="003E6B10">
      <w:pPr>
        <w:pStyle w:val="NoSpacing"/>
        <w:rPr>
          <w:rFonts w:ascii="Times New Roman" w:hAnsi="Times New Roman" w:cs="Times New Roman"/>
          <w:sz w:val="32"/>
          <w:szCs w:val="32"/>
        </w:rPr>
      </w:pPr>
    </w:p>
    <w:p w14:paraId="3A64BE1C" w14:textId="6543D441"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“Is the sense of organismic rightness based on nature? For example, that ‘every child should be protected’ seems true of animal infants in nature. But my next pair of examples shows that the bodily sense of rightness is not </w:t>
      </w:r>
      <w:r w:rsidRPr="00E2280E">
        <w:rPr>
          <w:rFonts w:ascii="Times New Roman" w:hAnsi="Times New Roman" w:cs="Times New Roman"/>
          <w:i/>
          <w:sz w:val="32"/>
          <w:szCs w:val="32"/>
        </w:rPr>
        <w:t>simply</w:t>
      </w:r>
      <w:r w:rsidR="00E2280E">
        <w:rPr>
          <w:rFonts w:ascii="Times New Roman" w:hAnsi="Times New Roman" w:cs="Times New Roman"/>
          <w:color w:val="0000FF"/>
          <w:sz w:val="32"/>
          <w:szCs w:val="32"/>
        </w:rPr>
        <w:t xml:space="preserve"> </w:t>
      </w:r>
      <w:r>
        <w:rPr>
          <w:rFonts w:ascii="Times New Roman" w:hAnsi="Times New Roman" w:cs="Times New Roman"/>
          <w:sz w:val="32"/>
          <w:szCs w:val="32"/>
        </w:rPr>
        <w:t>based on the facts of nature. Consider the following example: A client seemed to remember himself vividly as a newborn. His two older brothers looked down on him and shook their heads. ‘No good,’ they said, ‘No good at all.’”</w:t>
      </w:r>
    </w:p>
    <w:p w14:paraId="45DDFE4E" w14:textId="77777777" w:rsidR="003E6B10" w:rsidRDefault="003E6B10" w:rsidP="003E6B10">
      <w:pPr>
        <w:pStyle w:val="NoSpacing"/>
        <w:rPr>
          <w:rFonts w:ascii="Times New Roman" w:hAnsi="Times New Roman" w:cs="Times New Roman"/>
          <w:sz w:val="32"/>
          <w:szCs w:val="32"/>
        </w:rPr>
      </w:pPr>
    </w:p>
    <w:p w14:paraId="7071D0C6"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t>
      </w:r>
      <w:r w:rsidRPr="001C7EFB">
        <w:rPr>
          <w:rFonts w:ascii="Times New Roman" w:hAnsi="Times New Roman" w:cs="Times New Roman"/>
          <w:sz w:val="32"/>
          <w:szCs w:val="32"/>
          <w:u w:val="single"/>
        </w:rPr>
        <w:t>Client</w:t>
      </w:r>
      <w:r>
        <w:rPr>
          <w:rFonts w:ascii="Times New Roman" w:hAnsi="Times New Roman" w:cs="Times New Roman"/>
          <w:sz w:val="32"/>
          <w:szCs w:val="32"/>
        </w:rPr>
        <w:t>: I felt such contempt. I was just no good, not worth anything. And I couldn’t defend myself against them. I didn’t have language. I couldn’t talk back!”</w:t>
      </w:r>
    </w:p>
    <w:p w14:paraId="59631EFC" w14:textId="77777777" w:rsidR="003E6B10" w:rsidRDefault="003E6B10" w:rsidP="003E6B10">
      <w:pPr>
        <w:pStyle w:val="NoSpacing"/>
        <w:rPr>
          <w:rFonts w:ascii="Times New Roman" w:hAnsi="Times New Roman" w:cs="Times New Roman"/>
          <w:sz w:val="32"/>
          <w:szCs w:val="32"/>
        </w:rPr>
      </w:pPr>
    </w:p>
    <w:p w14:paraId="4AA8887B"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lastRenderedPageBreak/>
        <w:t>“</w:t>
      </w:r>
      <w:r w:rsidRPr="001C7EFB">
        <w:rPr>
          <w:rFonts w:ascii="Times New Roman" w:hAnsi="Times New Roman" w:cs="Times New Roman"/>
          <w:sz w:val="32"/>
          <w:szCs w:val="32"/>
          <w:u w:val="single"/>
        </w:rPr>
        <w:t>Therapist</w:t>
      </w:r>
      <w:r>
        <w:rPr>
          <w:rFonts w:ascii="Times New Roman" w:hAnsi="Times New Roman" w:cs="Times New Roman"/>
          <w:sz w:val="32"/>
          <w:szCs w:val="32"/>
        </w:rPr>
        <w:t xml:space="preserve">: They dumped contempt on you and you had no language to defend yourself. That wasn’t fair. </w:t>
      </w:r>
      <w:r>
        <w:rPr>
          <w:rFonts w:ascii="Times New Roman" w:hAnsi="Times New Roman" w:cs="Times New Roman"/>
          <w:i/>
          <w:sz w:val="32"/>
          <w:szCs w:val="32"/>
        </w:rPr>
        <w:t>It shouldn’t have been like that. You should have had some way to defend yourself.</w:t>
      </w:r>
      <w:r>
        <w:rPr>
          <w:rFonts w:ascii="Times New Roman" w:hAnsi="Times New Roman" w:cs="Times New Roman"/>
          <w:sz w:val="32"/>
          <w:szCs w:val="32"/>
        </w:rPr>
        <w:t>”</w:t>
      </w:r>
    </w:p>
    <w:p w14:paraId="3E88B5D8" w14:textId="77777777" w:rsidR="003E6B10" w:rsidRDefault="003E6B10" w:rsidP="003E6B10">
      <w:pPr>
        <w:pStyle w:val="NoSpacing"/>
        <w:rPr>
          <w:rFonts w:ascii="Times New Roman" w:hAnsi="Times New Roman" w:cs="Times New Roman"/>
          <w:sz w:val="32"/>
          <w:szCs w:val="32"/>
        </w:rPr>
      </w:pPr>
    </w:p>
    <w:p w14:paraId="1DB4ED2C"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“It was a turning point. He visibly expanded, his shoulders straightened, as if he was throwing a weight off. He breathed better.”</w:t>
      </w:r>
    </w:p>
    <w:p w14:paraId="40FB7252" w14:textId="77777777" w:rsidR="003E6B10" w:rsidRDefault="003E6B10" w:rsidP="003E6B10">
      <w:pPr>
        <w:pStyle w:val="NoSpacing"/>
        <w:rPr>
          <w:rFonts w:ascii="Times New Roman" w:hAnsi="Times New Roman" w:cs="Times New Roman"/>
          <w:sz w:val="32"/>
          <w:szCs w:val="32"/>
        </w:rPr>
      </w:pPr>
    </w:p>
    <w:p w14:paraId="095D9C9E"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t>
      </w:r>
      <w:r w:rsidRPr="001C7EFB">
        <w:rPr>
          <w:rFonts w:ascii="Times New Roman" w:hAnsi="Times New Roman" w:cs="Times New Roman"/>
          <w:sz w:val="32"/>
          <w:szCs w:val="32"/>
          <w:u w:val="single"/>
        </w:rPr>
        <w:t>Client</w:t>
      </w:r>
      <w:r>
        <w:rPr>
          <w:rFonts w:ascii="Times New Roman" w:hAnsi="Times New Roman" w:cs="Times New Roman"/>
          <w:sz w:val="32"/>
          <w:szCs w:val="32"/>
        </w:rPr>
        <w:t>: Yes. I should have had a way to talk back. I’ve lived under that contempt all my life, and I don’t have to anymore.”</w:t>
      </w:r>
    </w:p>
    <w:p w14:paraId="674E114B" w14:textId="77777777" w:rsidR="003E6B10" w:rsidRDefault="003E6B10" w:rsidP="003E6B10">
      <w:pPr>
        <w:pStyle w:val="NoSpacing"/>
        <w:rPr>
          <w:rFonts w:ascii="Times New Roman" w:hAnsi="Times New Roman" w:cs="Times New Roman"/>
          <w:sz w:val="32"/>
          <w:szCs w:val="32"/>
        </w:rPr>
      </w:pPr>
    </w:p>
    <w:p w14:paraId="38FA576B"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“Nature gives us no way to talk back when we first arrive here. So my assertions do not come just from the way things are in nature. I value the example because it shows this so clearly.”</w:t>
      </w:r>
    </w:p>
    <w:p w14:paraId="76F8704C" w14:textId="77777777" w:rsidR="003E6B10" w:rsidRDefault="003E6B10" w:rsidP="003E6B10">
      <w:pPr>
        <w:pStyle w:val="NoSpacing"/>
        <w:rPr>
          <w:rFonts w:ascii="Times New Roman" w:hAnsi="Times New Roman" w:cs="Times New Roman"/>
          <w:sz w:val="32"/>
          <w:szCs w:val="32"/>
        </w:rPr>
      </w:pPr>
    </w:p>
    <w:p w14:paraId="33F8F7F0"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“My counterexample comes from a recent Russian émigré who said to me about his good life here:” </w:t>
      </w:r>
    </w:p>
    <w:p w14:paraId="714C946A" w14:textId="77777777" w:rsidR="003E6B10" w:rsidRDefault="003E6B10" w:rsidP="003E6B10">
      <w:pPr>
        <w:pStyle w:val="NoSpacing"/>
        <w:rPr>
          <w:rFonts w:ascii="Times New Roman" w:hAnsi="Times New Roman" w:cs="Times New Roman"/>
          <w:sz w:val="32"/>
          <w:szCs w:val="32"/>
        </w:rPr>
      </w:pPr>
    </w:p>
    <w:p w14:paraId="21E6ABBC"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t>
      </w:r>
      <w:r w:rsidRPr="001C7EFB">
        <w:rPr>
          <w:rFonts w:ascii="Times New Roman" w:hAnsi="Times New Roman" w:cs="Times New Roman"/>
          <w:sz w:val="32"/>
          <w:szCs w:val="32"/>
          <w:u w:val="single"/>
        </w:rPr>
        <w:t>Client</w:t>
      </w:r>
      <w:r>
        <w:rPr>
          <w:rFonts w:ascii="Times New Roman" w:hAnsi="Times New Roman" w:cs="Times New Roman"/>
          <w:sz w:val="32"/>
          <w:szCs w:val="32"/>
        </w:rPr>
        <w:t>: How we live here is not reality. Only a few people live this way. The human reality in the world is how my mother and my brothers and I lived in one room and spent all our time just surviving. I need to find a way to tell my children that this is not the human reality.”</w:t>
      </w:r>
    </w:p>
    <w:p w14:paraId="2956FD47" w14:textId="77777777" w:rsidR="003E6B10" w:rsidRDefault="003E6B10" w:rsidP="003E6B10">
      <w:pPr>
        <w:pStyle w:val="NoSpacing"/>
        <w:rPr>
          <w:rFonts w:ascii="Times New Roman" w:hAnsi="Times New Roman" w:cs="Times New Roman"/>
          <w:sz w:val="32"/>
          <w:szCs w:val="32"/>
        </w:rPr>
      </w:pPr>
    </w:p>
    <w:p w14:paraId="093F4631"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“My value statements about what should be, what would be more right than nature and society provide for, can seem to obscure just that knowledge which this man values and needs his children to have. The fact that we can appreciate both shows that there is something universal about both (and about any experiential differentiation).” </w:t>
      </w:r>
      <w:r>
        <w:rPr>
          <w:rFonts w:ascii="Times New Roman" w:hAnsi="Times New Roman" w:cs="Times New Roman"/>
          <w:i/>
          <w:sz w:val="32"/>
          <w:szCs w:val="32"/>
        </w:rPr>
        <w:t>Focusing-Oriented Psychotherapy</w:t>
      </w:r>
      <w:r>
        <w:rPr>
          <w:rFonts w:ascii="Times New Roman" w:hAnsi="Times New Roman" w:cs="Times New Roman"/>
          <w:sz w:val="32"/>
          <w:szCs w:val="32"/>
        </w:rPr>
        <w:t>, Gendlin 1986, p. 169.</w:t>
      </w:r>
    </w:p>
    <w:p w14:paraId="5B747E85" w14:textId="77777777" w:rsidR="003E6B10" w:rsidRDefault="003E6B10" w:rsidP="003E6B10">
      <w:pPr>
        <w:pStyle w:val="NoSpacing"/>
        <w:rPr>
          <w:rFonts w:ascii="Times New Roman" w:hAnsi="Times New Roman" w:cs="Times New Roman"/>
          <w:sz w:val="32"/>
          <w:szCs w:val="32"/>
        </w:rPr>
      </w:pPr>
    </w:p>
    <w:p w14:paraId="1F26A16A" w14:textId="4D3904D9"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Gisela</w:t>
      </w:r>
      <w:r>
        <w:rPr>
          <w:rFonts w:ascii="Times New Roman" w:hAnsi="Times New Roman" w:cs="Times New Roman"/>
          <w:i/>
          <w:sz w:val="32"/>
          <w:szCs w:val="32"/>
        </w:rPr>
        <w:t>: “What nature and society provide” — this needs to be differentiated. Society provides in a totally different way</w:t>
      </w:r>
      <w:r w:rsidR="00E2280E">
        <w:rPr>
          <w:rFonts w:ascii="Times New Roman" w:hAnsi="Times New Roman" w:cs="Times New Roman"/>
          <w:i/>
          <w:sz w:val="32"/>
          <w:szCs w:val="32"/>
        </w:rPr>
        <w:t>.</w:t>
      </w:r>
      <w:r>
        <w:rPr>
          <w:rFonts w:ascii="Times New Roman" w:hAnsi="Times New Roman" w:cs="Times New Roman"/>
          <w:i/>
          <w:sz w:val="32"/>
          <w:szCs w:val="32"/>
        </w:rPr>
        <w:t xml:space="preserve"> And it also withholds! Nature does not withhold</w:t>
      </w:r>
      <w:r w:rsidR="001C7EFB">
        <w:rPr>
          <w:rFonts w:ascii="Times New Roman" w:hAnsi="Times New Roman" w:cs="Times New Roman"/>
          <w:i/>
          <w:sz w:val="32"/>
          <w:szCs w:val="32"/>
        </w:rPr>
        <w:t>;</w:t>
      </w:r>
      <w:r>
        <w:rPr>
          <w:rFonts w:ascii="Times New Roman" w:hAnsi="Times New Roman" w:cs="Times New Roman"/>
          <w:i/>
          <w:sz w:val="32"/>
          <w:szCs w:val="32"/>
        </w:rPr>
        <w:t xml:space="preserve"> it only lacks at times.</w:t>
      </w:r>
    </w:p>
    <w:p w14:paraId="280B24F8" w14:textId="77777777" w:rsidR="003E6B10" w:rsidRDefault="003E6B10" w:rsidP="003E6B10">
      <w:pPr>
        <w:pStyle w:val="NoSpacing"/>
        <w:rPr>
          <w:rFonts w:ascii="Times New Roman" w:hAnsi="Times New Roman" w:cs="Times New Roman"/>
          <w:sz w:val="32"/>
          <w:szCs w:val="32"/>
        </w:rPr>
      </w:pPr>
    </w:p>
    <w:p w14:paraId="4E96002E" w14:textId="69607A31"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lastRenderedPageBreak/>
        <w:t xml:space="preserve">But my main point is this: This man’s value, in the Russian </w:t>
      </w:r>
      <w:r w:rsidR="001C7EFB">
        <w:rPr>
          <w:rFonts w:ascii="Times New Roman" w:hAnsi="Times New Roman" w:cs="Times New Roman"/>
          <w:i/>
          <w:sz w:val="32"/>
          <w:szCs w:val="32"/>
        </w:rPr>
        <w:t xml:space="preserve">immigrant </w:t>
      </w:r>
      <w:r>
        <w:rPr>
          <w:rFonts w:ascii="Times New Roman" w:hAnsi="Times New Roman" w:cs="Times New Roman"/>
          <w:i/>
          <w:sz w:val="32"/>
          <w:szCs w:val="32"/>
        </w:rPr>
        <w:t>example, is certainly not opposed to what Gene would</w:t>
      </w:r>
      <w:r w:rsidR="00E2280E">
        <w:rPr>
          <w:rFonts w:ascii="Times New Roman" w:hAnsi="Times New Roman" w:cs="Times New Roman"/>
          <w:i/>
          <w:sz w:val="32"/>
          <w:szCs w:val="32"/>
        </w:rPr>
        <w:t xml:space="preserve"> state </w:t>
      </w:r>
      <w:r w:rsidR="002436EF">
        <w:rPr>
          <w:rFonts w:ascii="Times New Roman" w:hAnsi="Times New Roman" w:cs="Times New Roman"/>
          <w:i/>
          <w:sz w:val="32"/>
          <w:szCs w:val="32"/>
        </w:rPr>
        <w:t>“</w:t>
      </w:r>
      <w:r w:rsidR="00E2280E">
        <w:rPr>
          <w:rFonts w:ascii="Times New Roman" w:hAnsi="Times New Roman" w:cs="Times New Roman"/>
          <w:i/>
          <w:sz w:val="32"/>
          <w:szCs w:val="32"/>
        </w:rPr>
        <w:t>how things should be</w:t>
      </w:r>
      <w:r w:rsidR="002436EF">
        <w:rPr>
          <w:rFonts w:ascii="Times New Roman" w:hAnsi="Times New Roman" w:cs="Times New Roman"/>
          <w:i/>
          <w:sz w:val="32"/>
          <w:szCs w:val="32"/>
        </w:rPr>
        <w:t>”</w:t>
      </w:r>
      <w:r w:rsidR="00E2280E">
        <w:rPr>
          <w:rFonts w:ascii="Times New Roman" w:hAnsi="Times New Roman" w:cs="Times New Roman"/>
          <w:i/>
          <w:sz w:val="32"/>
          <w:szCs w:val="32"/>
        </w:rPr>
        <w:t>. The Russian</w:t>
      </w:r>
      <w:r w:rsidR="001C7EFB">
        <w:rPr>
          <w:rFonts w:ascii="Times New Roman" w:hAnsi="Times New Roman" w:cs="Times New Roman"/>
          <w:i/>
          <w:sz w:val="32"/>
          <w:szCs w:val="32"/>
        </w:rPr>
        <w:t xml:space="preserve"> immigrant</w:t>
      </w:r>
      <w:r w:rsidR="00E2280E">
        <w:rPr>
          <w:rFonts w:ascii="Times New Roman" w:hAnsi="Times New Roman" w:cs="Times New Roman"/>
          <w:i/>
          <w:sz w:val="32"/>
          <w:szCs w:val="32"/>
        </w:rPr>
        <w:t>’s</w:t>
      </w:r>
      <w:r>
        <w:rPr>
          <w:rFonts w:ascii="Times New Roman" w:hAnsi="Times New Roman" w:cs="Times New Roman"/>
          <w:i/>
          <w:sz w:val="32"/>
          <w:szCs w:val="32"/>
        </w:rPr>
        <w:t xml:space="preserve"> value is on a</w:t>
      </w:r>
      <w:r w:rsidR="00ED440A">
        <w:rPr>
          <w:rFonts w:ascii="Times New Roman" w:hAnsi="Times New Roman" w:cs="Times New Roman"/>
          <w:i/>
          <w:sz w:val="32"/>
          <w:szCs w:val="32"/>
        </w:rPr>
        <w:t xml:space="preserve"> </w:t>
      </w:r>
      <w:r>
        <w:rPr>
          <w:rFonts w:ascii="Times New Roman" w:hAnsi="Times New Roman" w:cs="Times New Roman"/>
          <w:i/>
          <w:sz w:val="32"/>
          <w:szCs w:val="32"/>
        </w:rPr>
        <w:t>different level: he wants to acknowledge the different material reality in his homeland. He does not want to ignore that. </w:t>
      </w:r>
    </w:p>
    <w:p w14:paraId="6B91C67D" w14:textId="77777777" w:rsidR="003E6B10" w:rsidRDefault="003E6B10" w:rsidP="003E6B10">
      <w:pPr>
        <w:pStyle w:val="NoSpacing"/>
        <w:rPr>
          <w:rFonts w:ascii="Times New Roman" w:hAnsi="Times New Roman" w:cs="Times New Roman"/>
          <w:sz w:val="32"/>
          <w:szCs w:val="32"/>
        </w:rPr>
      </w:pPr>
    </w:p>
    <w:p w14:paraId="5278AB2F" w14:textId="305B3436"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H</w:t>
      </w:r>
      <w:r w:rsidR="000608A0">
        <w:rPr>
          <w:rFonts w:ascii="Times New Roman" w:hAnsi="Times New Roman" w:cs="Times New Roman"/>
          <w:i/>
          <w:sz w:val="32"/>
          <w:szCs w:val="32"/>
        </w:rPr>
        <w:t>ere, further thinking is</w:t>
      </w:r>
      <w:r>
        <w:rPr>
          <w:rFonts w:ascii="Times New Roman" w:hAnsi="Times New Roman" w:cs="Times New Roman"/>
          <w:i/>
          <w:sz w:val="32"/>
          <w:szCs w:val="32"/>
        </w:rPr>
        <w:t xml:space="preserve"> required! He could have realized the injustice of society. And this would be crucial. </w:t>
      </w:r>
      <w:r w:rsidR="000E65C1">
        <w:rPr>
          <w:rFonts w:ascii="Times New Roman" w:hAnsi="Times New Roman" w:cs="Times New Roman"/>
          <w:i/>
          <w:sz w:val="32"/>
          <w:szCs w:val="32"/>
        </w:rPr>
        <w:t>But h</w:t>
      </w:r>
      <w:r>
        <w:rPr>
          <w:rFonts w:ascii="Times New Roman" w:hAnsi="Times New Roman" w:cs="Times New Roman"/>
          <w:i/>
          <w:sz w:val="32"/>
          <w:szCs w:val="32"/>
        </w:rPr>
        <w:t xml:space="preserve">e could harm his children by telling them </w:t>
      </w:r>
      <w:r w:rsidR="00E2280E">
        <w:rPr>
          <w:rFonts w:ascii="Times New Roman" w:hAnsi="Times New Roman" w:cs="Times New Roman"/>
          <w:i/>
          <w:sz w:val="32"/>
          <w:szCs w:val="32"/>
        </w:rPr>
        <w:t>only</w:t>
      </w:r>
      <w:r w:rsidR="000608A0">
        <w:rPr>
          <w:rFonts w:ascii="Times New Roman" w:hAnsi="Times New Roman" w:cs="Times New Roman"/>
          <w:i/>
          <w:sz w:val="32"/>
          <w:szCs w:val="32"/>
        </w:rPr>
        <w:t>,</w:t>
      </w:r>
      <w:r w:rsidR="00E2280E">
        <w:rPr>
          <w:rFonts w:ascii="Times New Roman" w:hAnsi="Times New Roman" w:cs="Times New Roman"/>
          <w:i/>
          <w:sz w:val="32"/>
          <w:szCs w:val="32"/>
        </w:rPr>
        <w:t xml:space="preserve"> </w:t>
      </w:r>
      <w:r w:rsidR="000608A0">
        <w:rPr>
          <w:rFonts w:ascii="Times New Roman" w:hAnsi="Times New Roman" w:cs="Times New Roman"/>
          <w:i/>
          <w:sz w:val="32"/>
          <w:szCs w:val="32"/>
        </w:rPr>
        <w:t>“T</w:t>
      </w:r>
      <w:r>
        <w:rPr>
          <w:rFonts w:ascii="Times New Roman" w:hAnsi="Times New Roman" w:cs="Times New Roman"/>
          <w:i/>
          <w:sz w:val="32"/>
          <w:szCs w:val="32"/>
        </w:rPr>
        <w:t xml:space="preserve">his is </w:t>
      </w:r>
      <w:r w:rsidR="000608A0">
        <w:rPr>
          <w:rFonts w:ascii="Times New Roman" w:hAnsi="Times New Roman" w:cs="Times New Roman"/>
          <w:i/>
          <w:sz w:val="32"/>
          <w:szCs w:val="32"/>
        </w:rPr>
        <w:t>not reality.” He should say, “E</w:t>
      </w:r>
      <w:r>
        <w:rPr>
          <w:rFonts w:ascii="Times New Roman" w:hAnsi="Times New Roman" w:cs="Times New Roman"/>
          <w:i/>
          <w:sz w:val="32"/>
          <w:szCs w:val="32"/>
        </w:rPr>
        <w:t>veryone has the right to a life that is more th</w:t>
      </w:r>
      <w:r w:rsidR="000608A0">
        <w:rPr>
          <w:rFonts w:ascii="Times New Roman" w:hAnsi="Times New Roman" w:cs="Times New Roman"/>
          <w:i/>
          <w:sz w:val="32"/>
          <w:szCs w:val="32"/>
        </w:rPr>
        <w:t>an mere survival, and</w:t>
      </w:r>
      <w:r>
        <w:rPr>
          <w:rFonts w:ascii="Times New Roman" w:hAnsi="Times New Roman" w:cs="Times New Roman"/>
          <w:i/>
          <w:sz w:val="32"/>
          <w:szCs w:val="32"/>
        </w:rPr>
        <w:t xml:space="preserve"> oppression makes t</w:t>
      </w:r>
      <w:r w:rsidR="00FC303D">
        <w:rPr>
          <w:rFonts w:ascii="Times New Roman" w:hAnsi="Times New Roman" w:cs="Times New Roman"/>
          <w:i/>
          <w:sz w:val="32"/>
          <w:szCs w:val="32"/>
        </w:rPr>
        <w:t>his</w:t>
      </w:r>
      <w:r>
        <w:rPr>
          <w:rFonts w:ascii="Times New Roman" w:hAnsi="Times New Roman" w:cs="Times New Roman"/>
          <w:i/>
          <w:sz w:val="32"/>
          <w:szCs w:val="32"/>
        </w:rPr>
        <w:t xml:space="preserve"> impossible for </w:t>
      </w:r>
      <w:r w:rsidR="000608A0">
        <w:rPr>
          <w:rFonts w:ascii="Times New Roman" w:hAnsi="Times New Roman" w:cs="Times New Roman"/>
          <w:i/>
          <w:sz w:val="32"/>
          <w:szCs w:val="32"/>
        </w:rPr>
        <w:t xml:space="preserve">some </w:t>
      </w:r>
      <w:r>
        <w:rPr>
          <w:rFonts w:ascii="Times New Roman" w:hAnsi="Times New Roman" w:cs="Times New Roman"/>
          <w:i/>
          <w:sz w:val="32"/>
          <w:szCs w:val="32"/>
        </w:rPr>
        <w:t>people.</w:t>
      </w:r>
      <w:r w:rsidR="000608A0">
        <w:rPr>
          <w:rFonts w:ascii="Times New Roman" w:hAnsi="Times New Roman" w:cs="Times New Roman"/>
          <w:i/>
          <w:sz w:val="32"/>
          <w:szCs w:val="32"/>
        </w:rPr>
        <w:t>”</w:t>
      </w:r>
    </w:p>
    <w:p w14:paraId="7A4C1AFD" w14:textId="77777777" w:rsidR="003E6B10" w:rsidRDefault="003E6B10" w:rsidP="003E6B10">
      <w:pPr>
        <w:pStyle w:val="NoSpacing"/>
        <w:rPr>
          <w:rFonts w:ascii="Times New Roman" w:hAnsi="Times New Roman" w:cs="Times New Roman"/>
          <w:sz w:val="32"/>
          <w:szCs w:val="32"/>
        </w:rPr>
      </w:pPr>
    </w:p>
    <w:p w14:paraId="54B451D9" w14:textId="2FB31B0E" w:rsidR="003E6B10" w:rsidRPr="001A0D66" w:rsidRDefault="003E6B10" w:rsidP="003E6B10">
      <w:pPr>
        <w:pStyle w:val="NoSpacing"/>
        <w:rPr>
          <w:rFonts w:ascii="Times New Roman" w:hAnsi="Times New Roman" w:cs="Times New Roman"/>
          <w:sz w:val="32"/>
          <w:szCs w:val="32"/>
        </w:rPr>
      </w:pPr>
      <w:r w:rsidRPr="001A0D66">
        <w:rPr>
          <w:rFonts w:ascii="Times New Roman" w:hAnsi="Times New Roman" w:cs="Times New Roman"/>
          <w:i/>
          <w:sz w:val="32"/>
          <w:szCs w:val="32"/>
        </w:rPr>
        <w:t xml:space="preserve">There is the value of </w:t>
      </w:r>
      <w:r w:rsidR="000E65C1" w:rsidRPr="001A0D66">
        <w:rPr>
          <w:rFonts w:ascii="Times New Roman" w:hAnsi="Times New Roman" w:cs="Times New Roman"/>
          <w:i/>
          <w:sz w:val="32"/>
          <w:szCs w:val="32"/>
        </w:rPr>
        <w:t>“</w:t>
      </w:r>
      <w:r w:rsidRPr="001A0D66">
        <w:rPr>
          <w:rFonts w:ascii="Times New Roman" w:hAnsi="Times New Roman" w:cs="Times New Roman"/>
          <w:i/>
          <w:sz w:val="32"/>
          <w:szCs w:val="32"/>
        </w:rPr>
        <w:t>how things should be</w:t>
      </w:r>
      <w:r w:rsidR="000E65C1" w:rsidRPr="001A0D66">
        <w:rPr>
          <w:rFonts w:ascii="Times New Roman" w:hAnsi="Times New Roman" w:cs="Times New Roman"/>
          <w:i/>
          <w:sz w:val="32"/>
          <w:szCs w:val="32"/>
        </w:rPr>
        <w:t>”</w:t>
      </w:r>
      <w:r w:rsidRPr="001A0D66">
        <w:rPr>
          <w:rFonts w:ascii="Times New Roman" w:hAnsi="Times New Roman" w:cs="Times New Roman"/>
          <w:i/>
          <w:sz w:val="32"/>
          <w:szCs w:val="32"/>
        </w:rPr>
        <w:t>, and the value to acknowledge the reality which is different in another country</w:t>
      </w:r>
      <w:r w:rsidR="001A0D66">
        <w:rPr>
          <w:rFonts w:ascii="Times New Roman" w:hAnsi="Times New Roman" w:cs="Times New Roman"/>
          <w:i/>
          <w:sz w:val="32"/>
          <w:szCs w:val="32"/>
        </w:rPr>
        <w:t>,</w:t>
      </w:r>
      <w:r w:rsidRPr="001A0D66">
        <w:rPr>
          <w:rFonts w:ascii="Times New Roman" w:hAnsi="Times New Roman" w:cs="Times New Roman"/>
          <w:i/>
          <w:sz w:val="32"/>
          <w:szCs w:val="32"/>
        </w:rPr>
        <w:t xml:space="preserve"> or different for different people in one’s own country. </w:t>
      </w:r>
    </w:p>
    <w:p w14:paraId="24B4C814" w14:textId="77777777" w:rsidR="003E6B10" w:rsidRPr="001A0D66" w:rsidRDefault="003E6B10" w:rsidP="003E6B10">
      <w:pPr>
        <w:pStyle w:val="NoSpacing"/>
        <w:rPr>
          <w:rFonts w:ascii="Times New Roman" w:hAnsi="Times New Roman" w:cs="Times New Roman"/>
          <w:sz w:val="32"/>
          <w:szCs w:val="32"/>
        </w:rPr>
      </w:pPr>
    </w:p>
    <w:p w14:paraId="466C5D5D" w14:textId="68CCF06A" w:rsidR="003E6B10" w:rsidRPr="001A0D66" w:rsidRDefault="003E6B10" w:rsidP="003E6B10">
      <w:pPr>
        <w:pStyle w:val="NoSpacing"/>
        <w:rPr>
          <w:rFonts w:ascii="Times New Roman" w:hAnsi="Times New Roman" w:cs="Times New Roman"/>
          <w:sz w:val="32"/>
          <w:szCs w:val="32"/>
        </w:rPr>
      </w:pPr>
      <w:r w:rsidRPr="001A0D66">
        <w:rPr>
          <w:rFonts w:ascii="Times New Roman" w:hAnsi="Times New Roman" w:cs="Times New Roman"/>
          <w:i/>
          <w:sz w:val="32"/>
          <w:szCs w:val="32"/>
        </w:rPr>
        <w:t xml:space="preserve">That does not mean that things should not be </w:t>
      </w:r>
      <w:r w:rsidR="009347F6" w:rsidRPr="001A0D66">
        <w:rPr>
          <w:rFonts w:ascii="Times New Roman" w:hAnsi="Times New Roman" w:cs="Times New Roman"/>
          <w:i/>
          <w:sz w:val="32"/>
          <w:szCs w:val="32"/>
        </w:rPr>
        <w:t>“</w:t>
      </w:r>
      <w:r w:rsidRPr="001A0D66">
        <w:rPr>
          <w:rFonts w:ascii="Times New Roman" w:hAnsi="Times New Roman" w:cs="Times New Roman"/>
          <w:i/>
          <w:sz w:val="32"/>
          <w:szCs w:val="32"/>
        </w:rPr>
        <w:t>as they should be”</w:t>
      </w:r>
      <w:r w:rsidR="001A0D66">
        <w:rPr>
          <w:rFonts w:ascii="Times New Roman" w:hAnsi="Times New Roman" w:cs="Times New Roman"/>
          <w:i/>
          <w:sz w:val="32"/>
          <w:szCs w:val="32"/>
        </w:rPr>
        <w:t>!</w:t>
      </w:r>
    </w:p>
    <w:p w14:paraId="4646982B" w14:textId="77777777" w:rsidR="003E6B10" w:rsidRPr="001A0D66" w:rsidRDefault="003E6B10" w:rsidP="003E6B10">
      <w:pPr>
        <w:pStyle w:val="NoSpacing"/>
        <w:rPr>
          <w:rFonts w:ascii="Times New Roman" w:hAnsi="Times New Roman" w:cs="Times New Roman"/>
          <w:sz w:val="32"/>
          <w:szCs w:val="32"/>
        </w:rPr>
      </w:pPr>
    </w:p>
    <w:p w14:paraId="1D488C3B" w14:textId="57D50B16" w:rsidR="003E6B10" w:rsidRPr="001A0D66" w:rsidRDefault="000608A0" w:rsidP="003E6B10">
      <w:pPr>
        <w:pStyle w:val="NoSpacing"/>
        <w:rPr>
          <w:rFonts w:ascii="Times New Roman" w:hAnsi="Times New Roman" w:cs="Times New Roman"/>
          <w:sz w:val="32"/>
          <w:szCs w:val="32"/>
        </w:rPr>
      </w:pPr>
      <w:r w:rsidRPr="001A0D66">
        <w:rPr>
          <w:rFonts w:ascii="Times New Roman" w:hAnsi="Times New Roman" w:cs="Times New Roman"/>
          <w:i/>
          <w:sz w:val="32"/>
          <w:szCs w:val="32"/>
        </w:rPr>
        <w:t>I can</w:t>
      </w:r>
      <w:r w:rsidR="003E6B10" w:rsidRPr="001A0D66">
        <w:rPr>
          <w:rFonts w:ascii="Times New Roman" w:hAnsi="Times New Roman" w:cs="Times New Roman"/>
          <w:i/>
          <w:sz w:val="32"/>
          <w:szCs w:val="32"/>
        </w:rPr>
        <w:t xml:space="preserve"> imagine that client</w:t>
      </w:r>
      <w:r w:rsidR="009347F6" w:rsidRPr="001A0D66">
        <w:rPr>
          <w:rFonts w:ascii="Times New Roman" w:hAnsi="Times New Roman" w:cs="Times New Roman"/>
          <w:i/>
          <w:sz w:val="32"/>
          <w:szCs w:val="32"/>
        </w:rPr>
        <w:t>’</w:t>
      </w:r>
      <w:r w:rsidR="003E6B10" w:rsidRPr="001A0D66">
        <w:rPr>
          <w:rFonts w:ascii="Times New Roman" w:hAnsi="Times New Roman" w:cs="Times New Roman"/>
          <w:i/>
          <w:sz w:val="32"/>
          <w:szCs w:val="32"/>
        </w:rPr>
        <w:t>s children going in a very destructive opposition to him, instead of becoming politically aware. The example cries out for the political!</w:t>
      </w:r>
    </w:p>
    <w:p w14:paraId="03386869" w14:textId="77777777" w:rsidR="003E6B10" w:rsidRPr="001A0D66" w:rsidRDefault="003E6B10" w:rsidP="003E6B10">
      <w:pPr>
        <w:pStyle w:val="NoSpacing"/>
        <w:rPr>
          <w:rFonts w:ascii="Times New Roman" w:hAnsi="Times New Roman" w:cs="Times New Roman"/>
          <w:sz w:val="32"/>
          <w:szCs w:val="32"/>
        </w:rPr>
      </w:pPr>
    </w:p>
    <w:p w14:paraId="260A47BB" w14:textId="77777777" w:rsidR="003E6B10" w:rsidRPr="004B1D7E" w:rsidRDefault="003E6B10" w:rsidP="003E6B10">
      <w:pPr>
        <w:pStyle w:val="NoSpacing"/>
        <w:rPr>
          <w:rFonts w:ascii="Times New Roman" w:hAnsi="Times New Roman" w:cs="Times New Roman"/>
          <w:b/>
          <w:bCs/>
          <w:sz w:val="32"/>
          <w:szCs w:val="32"/>
        </w:rPr>
      </w:pPr>
      <w:r w:rsidRPr="004B1D7E">
        <w:rPr>
          <w:rFonts w:ascii="Times New Roman" w:hAnsi="Times New Roman" w:cs="Times New Roman"/>
          <w:b/>
          <w:bCs/>
          <w:sz w:val="32"/>
          <w:szCs w:val="32"/>
          <w:u w:val="single"/>
        </w:rPr>
        <w:t>Gene Shows Our Need for Political Strength in Joining with Others.</w:t>
      </w:r>
    </w:p>
    <w:p w14:paraId="04FDD678" w14:textId="77777777" w:rsidR="00616267" w:rsidRDefault="00616267" w:rsidP="003E6B10">
      <w:pPr>
        <w:pStyle w:val="NoSpacing"/>
        <w:rPr>
          <w:rFonts w:ascii="Times New Roman" w:hAnsi="Times New Roman" w:cs="Times New Roman"/>
          <w:sz w:val="32"/>
          <w:szCs w:val="32"/>
        </w:rPr>
      </w:pPr>
    </w:p>
    <w:p w14:paraId="70E1D788" w14:textId="77777777" w:rsidR="004B1D7E" w:rsidRDefault="004B1D7E" w:rsidP="004B1D7E">
      <w:pPr>
        <w:pStyle w:val="NoSpacing"/>
        <w:rPr>
          <w:rFonts w:ascii="Times New Roman" w:hAnsi="Times New Roman" w:cs="Times New Roman"/>
          <w:sz w:val="32"/>
          <w:szCs w:val="32"/>
        </w:rPr>
      </w:pPr>
      <w:r>
        <w:rPr>
          <w:rFonts w:ascii="Times New Roman" w:hAnsi="Times New Roman" w:cs="Times New Roman"/>
          <w:sz w:val="32"/>
          <w:szCs w:val="32"/>
        </w:rPr>
        <w:t xml:space="preserve">“’Political’ oppression has its common origin in </w:t>
      </w:r>
      <w:r w:rsidRPr="00F73403">
        <w:rPr>
          <w:rFonts w:ascii="Times New Roman" w:hAnsi="Times New Roman" w:cs="Times New Roman"/>
          <w:sz w:val="32"/>
          <w:szCs w:val="32"/>
        </w:rPr>
        <w:t>structural</w:t>
      </w:r>
      <w:r>
        <w:rPr>
          <w:rFonts w:ascii="Times New Roman" w:hAnsi="Times New Roman" w:cs="Times New Roman"/>
          <w:sz w:val="32"/>
          <w:szCs w:val="32"/>
        </w:rPr>
        <w:t xml:space="preserve"> arrangements of social living, definitions of situations, conditions of work, patterns of love, roles of social and economic structure. It is not just individual fate accidentally shared. Therefore it gives one an energy.”                                                                                           </w:t>
      </w:r>
    </w:p>
    <w:p w14:paraId="23166828" w14:textId="77777777" w:rsidR="004B1D7E" w:rsidRDefault="004B1D7E" w:rsidP="004B1D7E">
      <w:pPr>
        <w:pStyle w:val="NoSpacing"/>
        <w:rPr>
          <w:rFonts w:ascii="Times New Roman" w:hAnsi="Times New Roman" w:cs="Times New Roman"/>
          <w:sz w:val="32"/>
          <w:szCs w:val="32"/>
        </w:rPr>
      </w:pPr>
    </w:p>
    <w:p w14:paraId="736EA4A1" w14:textId="66E1F195"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“People in so-called minority groups gain a lot of strength from discovering that such subjective difficulties are not their individual traits, but are systemically generated by </w:t>
      </w:r>
      <w:r w:rsidR="00FF0A6F">
        <w:rPr>
          <w:rFonts w:ascii="Times New Roman" w:hAnsi="Times New Roman" w:cs="Times New Roman"/>
          <w:sz w:val="32"/>
          <w:szCs w:val="32"/>
        </w:rPr>
        <w:t xml:space="preserve">the </w:t>
      </w:r>
      <w:r>
        <w:rPr>
          <w:rFonts w:ascii="Times New Roman" w:hAnsi="Times New Roman" w:cs="Times New Roman"/>
          <w:sz w:val="32"/>
          <w:szCs w:val="32"/>
        </w:rPr>
        <w:t>experiences the social structure assigns them. Recognizing this, an individual becomes stronger.”</w:t>
      </w:r>
    </w:p>
    <w:p w14:paraId="76AEA135" w14:textId="77777777" w:rsidR="003E6B10" w:rsidRDefault="003E6B10" w:rsidP="003E6B10">
      <w:pPr>
        <w:pStyle w:val="NoSpacing"/>
        <w:rPr>
          <w:rFonts w:ascii="Times New Roman" w:hAnsi="Times New Roman" w:cs="Times New Roman"/>
          <w:sz w:val="32"/>
          <w:szCs w:val="32"/>
        </w:rPr>
      </w:pPr>
    </w:p>
    <w:p w14:paraId="246B5DAD"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“This well-known strengthening comes from knowing oneself to belong to a </w:t>
      </w:r>
      <w:r w:rsidRPr="00FF0A6F">
        <w:rPr>
          <w:rFonts w:ascii="Times New Roman" w:hAnsi="Times New Roman" w:cs="Times New Roman"/>
          <w:sz w:val="32"/>
          <w:szCs w:val="32"/>
        </w:rPr>
        <w:t>politically</w:t>
      </w:r>
      <w:r>
        <w:rPr>
          <w:rFonts w:ascii="Times New Roman" w:hAnsi="Times New Roman" w:cs="Times New Roman"/>
          <w:sz w:val="32"/>
          <w:szCs w:val="32"/>
        </w:rPr>
        <w:t xml:space="preserve"> oppressed group. This effect does not occur if one knows merely that others suffer similar difficulties. A group of heart patients are somewhat helped by talking to each other, but not in this way. The strengthening comes from the political aspect – let us see how that word works, here.”</w:t>
      </w:r>
    </w:p>
    <w:p w14:paraId="45F56D38" w14:textId="77777777" w:rsidR="003E6B10" w:rsidRDefault="003E6B10" w:rsidP="003E6B10">
      <w:pPr>
        <w:pStyle w:val="NoSpacing"/>
        <w:rPr>
          <w:rFonts w:ascii="Times New Roman" w:hAnsi="Times New Roman" w:cs="Times New Roman"/>
          <w:sz w:val="32"/>
          <w:szCs w:val="32"/>
        </w:rPr>
      </w:pPr>
    </w:p>
    <w:p w14:paraId="4D2A6CD7"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“The person’s self-belittling turns into positive energy. The person feels as one of millions who had criticized themselves individually. The shortcomings are recognized as results of political deprivation. Suddenly a shy person who has always been interrupted and has no experience in arguing can speak up. The inability to speak well is no obstacle now. The person points to it, saying, ‘See, I don’t speak well, that’s because of how I was trained only to listen, that’s my point!’” “The Political Critique of Awareness”, Gendlin 1984, p. 155.</w:t>
      </w:r>
    </w:p>
    <w:p w14:paraId="6F9E4F84" w14:textId="77777777" w:rsidR="003E6B10" w:rsidRDefault="003E6B10" w:rsidP="003E6B10">
      <w:pPr>
        <w:pStyle w:val="NoSpacing"/>
        <w:rPr>
          <w:rFonts w:ascii="Times New Roman" w:hAnsi="Times New Roman" w:cs="Times New Roman"/>
          <w:sz w:val="32"/>
          <w:szCs w:val="32"/>
        </w:rPr>
      </w:pPr>
    </w:p>
    <w:p w14:paraId="275D6BDF" w14:textId="1310BE0A"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Sustainable liberating from social forms &amp; ideologies </w:t>
      </w:r>
      <w:r w:rsidR="009347F6">
        <w:rPr>
          <w:rFonts w:ascii="Times New Roman" w:hAnsi="Times New Roman" w:cs="Times New Roman"/>
          <w:i/>
          <w:sz w:val="32"/>
          <w:szCs w:val="32"/>
        </w:rPr>
        <w:t>–</w:t>
      </w:r>
      <w:r>
        <w:rPr>
          <w:rFonts w:ascii="Times New Roman" w:hAnsi="Times New Roman" w:cs="Times New Roman"/>
          <w:i/>
          <w:sz w:val="32"/>
          <w:szCs w:val="32"/>
        </w:rPr>
        <w:t xml:space="preserve"> the lies that </w:t>
      </w:r>
      <w:r w:rsidR="003760F4">
        <w:rPr>
          <w:rFonts w:ascii="Times New Roman" w:hAnsi="Times New Roman" w:cs="Times New Roman"/>
          <w:i/>
          <w:sz w:val="32"/>
          <w:szCs w:val="32"/>
        </w:rPr>
        <w:t>keep us in our place through</w:t>
      </w:r>
      <w:r>
        <w:rPr>
          <w:rFonts w:ascii="Times New Roman" w:hAnsi="Times New Roman" w:cs="Times New Roman"/>
          <w:i/>
          <w:sz w:val="32"/>
          <w:szCs w:val="32"/>
        </w:rPr>
        <w:t xml:space="preserve"> many social forces of oppression </w:t>
      </w:r>
      <w:r w:rsidR="009347F6">
        <w:rPr>
          <w:rFonts w:ascii="Times New Roman" w:hAnsi="Times New Roman" w:cs="Times New Roman"/>
          <w:i/>
          <w:sz w:val="32"/>
          <w:szCs w:val="32"/>
        </w:rPr>
        <w:t>–</w:t>
      </w:r>
      <w:r>
        <w:rPr>
          <w:rFonts w:ascii="Times New Roman" w:hAnsi="Times New Roman" w:cs="Times New Roman"/>
          <w:i/>
          <w:sz w:val="32"/>
          <w:szCs w:val="32"/>
        </w:rPr>
        <w:t xml:space="preserve"> this needs more than individual processing. In the US &amp; elsewhere, even peaceful </w:t>
      </w:r>
      <w:r w:rsidR="008F7A58">
        <w:rPr>
          <w:rFonts w:ascii="Times New Roman" w:hAnsi="Times New Roman" w:cs="Times New Roman"/>
          <w:i/>
          <w:sz w:val="32"/>
          <w:szCs w:val="32"/>
        </w:rPr>
        <w:t>and</w:t>
      </w:r>
      <w:r>
        <w:rPr>
          <w:rFonts w:ascii="Times New Roman" w:hAnsi="Times New Roman" w:cs="Times New Roman"/>
          <w:i/>
          <w:sz w:val="32"/>
          <w:szCs w:val="32"/>
        </w:rPr>
        <w:t xml:space="preserve"> legally-protected </w:t>
      </w:r>
      <w:r w:rsidR="003760F4">
        <w:rPr>
          <w:rFonts w:ascii="Times New Roman" w:hAnsi="Times New Roman" w:cs="Times New Roman"/>
          <w:i/>
          <w:sz w:val="32"/>
          <w:szCs w:val="32"/>
        </w:rPr>
        <w:t xml:space="preserve">social forms of </w:t>
      </w:r>
      <w:r>
        <w:rPr>
          <w:rFonts w:ascii="Times New Roman" w:hAnsi="Times New Roman" w:cs="Times New Roman"/>
          <w:i/>
          <w:sz w:val="32"/>
          <w:szCs w:val="32"/>
        </w:rPr>
        <w:t>protest can be met with viole</w:t>
      </w:r>
      <w:r w:rsidR="003760F4">
        <w:rPr>
          <w:rFonts w:ascii="Times New Roman" w:hAnsi="Times New Roman" w:cs="Times New Roman"/>
          <w:i/>
          <w:sz w:val="32"/>
          <w:szCs w:val="32"/>
        </w:rPr>
        <w:t>nt, sometimes deadly oppression</w:t>
      </w:r>
      <w:r>
        <w:rPr>
          <w:rFonts w:ascii="Times New Roman" w:hAnsi="Times New Roman" w:cs="Times New Roman"/>
          <w:i/>
          <w:sz w:val="32"/>
          <w:szCs w:val="32"/>
        </w:rPr>
        <w:t xml:space="preserve">. This we clearly see in the widespread protests </w:t>
      </w:r>
      <w:r w:rsidR="000F2F7F">
        <w:rPr>
          <w:rFonts w:ascii="Times New Roman" w:hAnsi="Times New Roman" w:cs="Times New Roman"/>
          <w:i/>
          <w:sz w:val="32"/>
          <w:szCs w:val="32"/>
        </w:rPr>
        <w:t>about</w:t>
      </w:r>
      <w:r>
        <w:rPr>
          <w:rFonts w:ascii="Times New Roman" w:hAnsi="Times New Roman" w:cs="Times New Roman"/>
          <w:i/>
          <w:sz w:val="32"/>
          <w:szCs w:val="32"/>
        </w:rPr>
        <w:t xml:space="preserve"> racism in Sprin</w:t>
      </w:r>
      <w:r w:rsidR="003760F4">
        <w:rPr>
          <w:rFonts w:ascii="Times New Roman" w:hAnsi="Times New Roman" w:cs="Times New Roman"/>
          <w:i/>
          <w:sz w:val="32"/>
          <w:szCs w:val="32"/>
        </w:rPr>
        <w:t>g &amp; Summer 2020 (and beyond?). It is easy to see that l</w:t>
      </w:r>
      <w:r>
        <w:rPr>
          <w:rFonts w:ascii="Times New Roman" w:hAnsi="Times New Roman" w:cs="Times New Roman"/>
          <w:i/>
          <w:sz w:val="32"/>
          <w:szCs w:val="32"/>
        </w:rPr>
        <w:t>ibe</w:t>
      </w:r>
      <w:r w:rsidR="003760F4">
        <w:rPr>
          <w:rFonts w:ascii="Times New Roman" w:hAnsi="Times New Roman" w:cs="Times New Roman"/>
          <w:i/>
          <w:sz w:val="32"/>
          <w:szCs w:val="32"/>
        </w:rPr>
        <w:t xml:space="preserve">rating as an individual process is much less </w:t>
      </w:r>
      <w:r>
        <w:rPr>
          <w:rFonts w:ascii="Times New Roman" w:hAnsi="Times New Roman" w:cs="Times New Roman"/>
          <w:i/>
          <w:sz w:val="32"/>
          <w:szCs w:val="32"/>
        </w:rPr>
        <w:t>sustainable.</w:t>
      </w:r>
    </w:p>
    <w:p w14:paraId="460019A9" w14:textId="77777777" w:rsidR="003E6B10" w:rsidRDefault="003E6B10" w:rsidP="003E6B10">
      <w:pPr>
        <w:pStyle w:val="NoSpacing"/>
        <w:rPr>
          <w:rFonts w:ascii="Times New Roman" w:hAnsi="Times New Roman" w:cs="Times New Roman"/>
          <w:sz w:val="32"/>
          <w:szCs w:val="32"/>
        </w:rPr>
      </w:pPr>
    </w:p>
    <w:p w14:paraId="0CE54575" w14:textId="180827E3" w:rsidR="003E6B10" w:rsidRDefault="003760F4" w:rsidP="003E6B10">
      <w:pPr>
        <w:pStyle w:val="NoSpacing"/>
        <w:rPr>
          <w:rFonts w:ascii="Times New Roman" w:hAnsi="Times New Roman" w:cs="Times New Roman"/>
          <w:sz w:val="32"/>
          <w:szCs w:val="32"/>
        </w:rPr>
      </w:pPr>
      <w:r>
        <w:rPr>
          <w:rFonts w:ascii="Times New Roman" w:hAnsi="Times New Roman" w:cs="Times New Roman"/>
          <w:i/>
          <w:sz w:val="32"/>
          <w:szCs w:val="32"/>
        </w:rPr>
        <w:t>Even internalized i</w:t>
      </w:r>
      <w:r w:rsidR="003E6B10">
        <w:rPr>
          <w:rFonts w:ascii="Times New Roman" w:hAnsi="Times New Roman" w:cs="Times New Roman"/>
          <w:i/>
          <w:sz w:val="32"/>
          <w:szCs w:val="32"/>
        </w:rPr>
        <w:t xml:space="preserve">deologies &amp; oppressive social patterns </w:t>
      </w:r>
      <w:r w:rsidR="0036403B">
        <w:rPr>
          <w:rFonts w:ascii="Times New Roman" w:hAnsi="Times New Roman" w:cs="Times New Roman"/>
          <w:i/>
          <w:sz w:val="32"/>
          <w:szCs w:val="32"/>
        </w:rPr>
        <w:t xml:space="preserve">– hard to see, harder to reliably change </w:t>
      </w:r>
      <w:r w:rsidR="009347F6">
        <w:rPr>
          <w:rFonts w:ascii="Times New Roman" w:hAnsi="Times New Roman" w:cs="Times New Roman"/>
          <w:i/>
          <w:sz w:val="32"/>
          <w:szCs w:val="32"/>
        </w:rPr>
        <w:t>–</w:t>
      </w:r>
      <w:r w:rsidR="0036403B">
        <w:rPr>
          <w:rFonts w:ascii="Times New Roman" w:hAnsi="Times New Roman" w:cs="Times New Roman"/>
          <w:i/>
          <w:sz w:val="32"/>
          <w:szCs w:val="32"/>
        </w:rPr>
        <w:t xml:space="preserve"> </w:t>
      </w:r>
      <w:r w:rsidR="003E6B10">
        <w:rPr>
          <w:rFonts w:ascii="Times New Roman" w:hAnsi="Times New Roman" w:cs="Times New Roman"/>
          <w:i/>
          <w:sz w:val="32"/>
          <w:szCs w:val="32"/>
        </w:rPr>
        <w:t>a</w:t>
      </w:r>
      <w:r w:rsidR="0036403B">
        <w:rPr>
          <w:rFonts w:ascii="Times New Roman" w:hAnsi="Times New Roman" w:cs="Times New Roman"/>
          <w:i/>
          <w:sz w:val="32"/>
          <w:szCs w:val="32"/>
        </w:rPr>
        <w:t>re deeply violent</w:t>
      </w:r>
      <w:r w:rsidR="003E6B10">
        <w:rPr>
          <w:rFonts w:ascii="Times New Roman" w:hAnsi="Times New Roman" w:cs="Times New Roman"/>
          <w:i/>
          <w:sz w:val="32"/>
          <w:szCs w:val="32"/>
        </w:rPr>
        <w:t xml:space="preserve"> in their severe, rigid &amp; punitive shaping of our understandings &amp; living.</w:t>
      </w:r>
    </w:p>
    <w:p w14:paraId="52A663E8" w14:textId="77777777" w:rsidR="003E6B10" w:rsidRDefault="003E6B10" w:rsidP="003E6B10">
      <w:pPr>
        <w:pStyle w:val="NoSpacing"/>
        <w:rPr>
          <w:rFonts w:ascii="Times New Roman" w:hAnsi="Times New Roman" w:cs="Times New Roman"/>
          <w:sz w:val="32"/>
          <w:szCs w:val="32"/>
        </w:rPr>
      </w:pPr>
    </w:p>
    <w:p w14:paraId="5453A348"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“We need to extend this political strengthening to everyone. Blacks, women, and gay people also need this strengthening as human individuals, not only as members of a ‘minority.’”  “The Political Critique of Awareness”, Gendlin 1984, p. 144.</w:t>
      </w:r>
    </w:p>
    <w:p w14:paraId="27ABDF7E" w14:textId="77777777" w:rsidR="003E6B10" w:rsidRDefault="003E6B10" w:rsidP="003E6B10">
      <w:pPr>
        <w:pStyle w:val="NoSpacing"/>
        <w:rPr>
          <w:rFonts w:ascii="Times New Roman" w:hAnsi="Times New Roman" w:cs="Times New Roman"/>
          <w:sz w:val="32"/>
          <w:szCs w:val="32"/>
        </w:rPr>
      </w:pPr>
    </w:p>
    <w:p w14:paraId="07A9B28E" w14:textId="257FF175"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In other words, we are all oppressed by social </w:t>
      </w:r>
      <w:r w:rsidRPr="0036403B">
        <w:rPr>
          <w:rFonts w:ascii="Times New Roman" w:hAnsi="Times New Roman" w:cs="Times New Roman"/>
          <w:i/>
          <w:sz w:val="32"/>
          <w:szCs w:val="32"/>
        </w:rPr>
        <w:t>structures and forms and</w:t>
      </w:r>
      <w:r w:rsidR="0036403B" w:rsidRPr="0036403B">
        <w:rPr>
          <w:rFonts w:ascii="Times New Roman" w:hAnsi="Times New Roman" w:cs="Times New Roman"/>
          <w:i/>
          <w:sz w:val="32"/>
          <w:szCs w:val="32"/>
        </w:rPr>
        <w:t xml:space="preserve"> their corresponding</w:t>
      </w:r>
      <w:r>
        <w:rPr>
          <w:rFonts w:ascii="Times New Roman" w:hAnsi="Times New Roman" w:cs="Times New Roman"/>
          <w:i/>
          <w:color w:val="FB0207"/>
          <w:sz w:val="32"/>
          <w:szCs w:val="32"/>
        </w:rPr>
        <w:t xml:space="preserve"> </w:t>
      </w:r>
      <w:r>
        <w:rPr>
          <w:rFonts w:ascii="Times New Roman" w:hAnsi="Times New Roman" w:cs="Times New Roman"/>
          <w:i/>
          <w:color w:val="000000"/>
          <w:sz w:val="32"/>
          <w:szCs w:val="32"/>
        </w:rPr>
        <w:t>ideologies.</w:t>
      </w:r>
      <w:r>
        <w:rPr>
          <w:rFonts w:ascii="Times New Roman" w:hAnsi="Times New Roman" w:cs="Times New Roman"/>
          <w:i/>
          <w:sz w:val="32"/>
          <w:szCs w:val="32"/>
        </w:rPr>
        <w:t xml:space="preserve"> We need liberating </w:t>
      </w:r>
      <w:r w:rsidRPr="0036403B">
        <w:rPr>
          <w:rFonts w:ascii="Times New Roman" w:hAnsi="Times New Roman" w:cs="Times New Roman"/>
          <w:i/>
          <w:sz w:val="32"/>
          <w:szCs w:val="32"/>
        </w:rPr>
        <w:t>both</w:t>
      </w:r>
      <w:r>
        <w:rPr>
          <w:rFonts w:ascii="Times New Roman" w:hAnsi="Times New Roman" w:cs="Times New Roman"/>
          <w:i/>
          <w:sz w:val="32"/>
          <w:szCs w:val="32"/>
        </w:rPr>
        <w:t xml:space="preserve"> as members of an oppressed class </w:t>
      </w:r>
      <w:r w:rsidRPr="0036403B">
        <w:rPr>
          <w:rFonts w:ascii="Times New Roman" w:hAnsi="Times New Roman" w:cs="Times New Roman"/>
          <w:i/>
          <w:sz w:val="32"/>
          <w:szCs w:val="32"/>
        </w:rPr>
        <w:t>and also</w:t>
      </w:r>
      <w:r w:rsidR="0036403B">
        <w:rPr>
          <w:rFonts w:ascii="Times New Roman" w:hAnsi="Times New Roman" w:cs="Times New Roman"/>
          <w:i/>
          <w:color w:val="0000FF"/>
          <w:sz w:val="32"/>
          <w:szCs w:val="32"/>
        </w:rPr>
        <w:t xml:space="preserve"> </w:t>
      </w:r>
      <w:r>
        <w:rPr>
          <w:rFonts w:ascii="Times New Roman" w:hAnsi="Times New Roman" w:cs="Times New Roman"/>
          <w:i/>
          <w:sz w:val="32"/>
          <w:szCs w:val="32"/>
        </w:rPr>
        <w:t>as individuals. And sustained liberating, as members of a group and as individuals</w:t>
      </w:r>
      <w:r w:rsidR="000F2F7F">
        <w:rPr>
          <w:rFonts w:ascii="Times New Roman" w:hAnsi="Times New Roman" w:cs="Times New Roman"/>
          <w:i/>
          <w:sz w:val="32"/>
          <w:szCs w:val="32"/>
        </w:rPr>
        <w:t xml:space="preserve">, </w:t>
      </w:r>
      <w:r>
        <w:rPr>
          <w:rFonts w:ascii="Times New Roman" w:hAnsi="Times New Roman" w:cs="Times New Roman"/>
          <w:i/>
          <w:sz w:val="32"/>
          <w:szCs w:val="32"/>
        </w:rPr>
        <w:t>needs mutual supporting of others similarly oppressed.</w:t>
      </w:r>
    </w:p>
    <w:p w14:paraId="14339388" w14:textId="77777777" w:rsidR="003E6B10" w:rsidRDefault="003E6B10" w:rsidP="003E6B10">
      <w:pPr>
        <w:pStyle w:val="NoSpacing"/>
        <w:rPr>
          <w:rFonts w:ascii="Times New Roman" w:hAnsi="Times New Roman" w:cs="Times New Roman"/>
          <w:sz w:val="32"/>
          <w:szCs w:val="32"/>
        </w:rPr>
      </w:pPr>
    </w:p>
    <w:p w14:paraId="19AF86C0" w14:textId="47169255" w:rsidR="003E6B10" w:rsidRDefault="003E6B10" w:rsidP="003E6B10">
      <w:pPr>
        <w:pStyle w:val="NoSpacing"/>
        <w:rPr>
          <w:rFonts w:ascii="Times New Roman" w:hAnsi="Times New Roman" w:cs="Times New Roman"/>
          <w:sz w:val="32"/>
          <w:szCs w:val="32"/>
        </w:rPr>
      </w:pPr>
      <w:r w:rsidRPr="008F7A58">
        <w:rPr>
          <w:rFonts w:ascii="Times New Roman" w:hAnsi="Times New Roman" w:cs="Times New Roman"/>
          <w:b/>
          <w:bCs/>
          <w:i/>
          <w:sz w:val="32"/>
          <w:szCs w:val="32"/>
          <w:u w:val="single"/>
        </w:rPr>
        <w:t>Please Note</w:t>
      </w:r>
      <w:r>
        <w:rPr>
          <w:rFonts w:ascii="Times New Roman" w:hAnsi="Times New Roman" w:cs="Times New Roman"/>
          <w:i/>
          <w:sz w:val="32"/>
          <w:szCs w:val="32"/>
        </w:rPr>
        <w:t>:</w:t>
      </w:r>
      <w:r>
        <w:rPr>
          <w:rFonts w:ascii="Times New Roman" w:hAnsi="Times New Roman" w:cs="Times New Roman"/>
          <w:sz w:val="32"/>
          <w:szCs w:val="32"/>
        </w:rPr>
        <w:t xml:space="preserve"> </w:t>
      </w:r>
      <w:r>
        <w:rPr>
          <w:rFonts w:ascii="Times New Roman" w:hAnsi="Times New Roman" w:cs="Times New Roman"/>
          <w:i/>
          <w:sz w:val="32"/>
          <w:szCs w:val="32"/>
        </w:rPr>
        <w:t>I am not, in any way, suggesting that we privilege, for example, white oppressions over the clearly more comprehensive, serious &amp; deadly racist oppressions, heterosexual oppressions over LGBTQ oppressions, male oppressions over female oppressions, wealthy oppressions over the poor oppressions, etc.</w:t>
      </w:r>
    </w:p>
    <w:p w14:paraId="7DD12C05" w14:textId="77777777" w:rsidR="003E6B10" w:rsidRDefault="003E6B10" w:rsidP="003E6B10">
      <w:pPr>
        <w:pStyle w:val="NoSpacing"/>
        <w:rPr>
          <w:rFonts w:ascii="Times New Roman" w:hAnsi="Times New Roman" w:cs="Times New Roman"/>
          <w:sz w:val="32"/>
          <w:szCs w:val="32"/>
        </w:rPr>
      </w:pPr>
    </w:p>
    <w:p w14:paraId="5C92A577"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I strongly, insistently believe &amp; experience that we of privilege have an urgent responsibility to recognize the forms &amp; contents of our privileges. My privileges are always also maintaining others’ oppressions. No privileging is without maintaining oppressions. I must then turn my privilege on its head, so to speak, using it to actively recognize &amp; support dismantling the oppressions that my privilege maintains.</w:t>
      </w:r>
    </w:p>
    <w:p w14:paraId="00E2A492" w14:textId="77777777" w:rsidR="003E6B10" w:rsidRDefault="003E6B10" w:rsidP="003E6B10">
      <w:pPr>
        <w:pStyle w:val="NoSpacing"/>
        <w:rPr>
          <w:rFonts w:ascii="Times New Roman" w:hAnsi="Times New Roman" w:cs="Times New Roman"/>
          <w:sz w:val="32"/>
          <w:szCs w:val="32"/>
        </w:rPr>
      </w:pPr>
    </w:p>
    <w:p w14:paraId="11D01C74"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I also strongly, insistently believe &amp; experience that as I support people becoming liberated from the oppression my privilege maintains, I become liberated. I experience this in the felt-quality of my living. Oppressing pollutes, diminishes, hardens, disheartens, makes paranoid,</w:t>
      </w:r>
      <w:r w:rsidR="00F5682F">
        <w:rPr>
          <w:rFonts w:ascii="Times New Roman" w:hAnsi="Times New Roman" w:cs="Times New Roman"/>
          <w:i/>
          <w:sz w:val="32"/>
          <w:szCs w:val="32"/>
        </w:rPr>
        <w:t xml:space="preserve"> </w:t>
      </w:r>
      <w:r>
        <w:rPr>
          <w:rFonts w:ascii="Times New Roman" w:hAnsi="Times New Roman" w:cs="Times New Roman"/>
          <w:i/>
          <w:sz w:val="32"/>
          <w:szCs w:val="32"/>
          <w:u w:val="single"/>
        </w:rPr>
        <w:t>....</w:t>
      </w:r>
      <w:r>
        <w:rPr>
          <w:rFonts w:ascii="Times New Roman" w:hAnsi="Times New Roman" w:cs="Times New Roman"/>
          <w:i/>
          <w:sz w:val="32"/>
          <w:szCs w:val="32"/>
        </w:rPr>
        <w:t xml:space="preserve"> the oppressor.</w:t>
      </w:r>
    </w:p>
    <w:p w14:paraId="77E05672" w14:textId="77777777" w:rsidR="003E6B10" w:rsidRDefault="003E6B10" w:rsidP="003E6B10">
      <w:pPr>
        <w:pStyle w:val="NoSpacing"/>
        <w:rPr>
          <w:rFonts w:ascii="Times New Roman" w:hAnsi="Times New Roman" w:cs="Times New Roman"/>
          <w:sz w:val="32"/>
          <w:szCs w:val="32"/>
        </w:rPr>
      </w:pPr>
    </w:p>
    <w:p w14:paraId="7461439E"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As a white,</w:t>
      </w:r>
      <w:r w:rsidR="0036403B">
        <w:rPr>
          <w:rFonts w:ascii="Times New Roman" w:hAnsi="Times New Roman" w:cs="Times New Roman"/>
          <w:i/>
          <w:sz w:val="32"/>
          <w:szCs w:val="32"/>
        </w:rPr>
        <w:t xml:space="preserve"> cis-</w:t>
      </w:r>
      <w:r>
        <w:rPr>
          <w:rFonts w:ascii="Times New Roman" w:hAnsi="Times New Roman" w:cs="Times New Roman"/>
          <w:i/>
          <w:sz w:val="32"/>
          <w:szCs w:val="32"/>
        </w:rPr>
        <w:t>gendered</w:t>
      </w:r>
      <w:r w:rsidR="00F5682F">
        <w:rPr>
          <w:rFonts w:ascii="Times New Roman" w:hAnsi="Times New Roman" w:cs="Times New Roman"/>
          <w:i/>
          <w:sz w:val="32"/>
          <w:szCs w:val="32"/>
        </w:rPr>
        <w:t>,</w:t>
      </w:r>
      <w:r>
        <w:rPr>
          <w:rFonts w:ascii="Times New Roman" w:hAnsi="Times New Roman" w:cs="Times New Roman"/>
          <w:i/>
          <w:sz w:val="32"/>
          <w:szCs w:val="32"/>
        </w:rPr>
        <w:t xml:space="preserve"> </w:t>
      </w:r>
      <w:r w:rsidR="00F5682F">
        <w:rPr>
          <w:rFonts w:ascii="Times New Roman" w:hAnsi="Times New Roman" w:cs="Times New Roman"/>
          <w:i/>
          <w:sz w:val="32"/>
          <w:szCs w:val="32"/>
        </w:rPr>
        <w:t xml:space="preserve">middle-class </w:t>
      </w:r>
      <w:r>
        <w:rPr>
          <w:rFonts w:ascii="Times New Roman" w:hAnsi="Times New Roman" w:cs="Times New Roman"/>
          <w:i/>
          <w:sz w:val="32"/>
          <w:szCs w:val="32"/>
        </w:rPr>
        <w:t>male</w:t>
      </w:r>
      <w:r w:rsidR="0036403B">
        <w:rPr>
          <w:rFonts w:ascii="Times New Roman" w:hAnsi="Times New Roman" w:cs="Times New Roman"/>
          <w:i/>
          <w:sz w:val="32"/>
          <w:szCs w:val="32"/>
        </w:rPr>
        <w:t>,</w:t>
      </w:r>
      <w:r>
        <w:rPr>
          <w:rFonts w:ascii="Times New Roman" w:hAnsi="Times New Roman" w:cs="Times New Roman"/>
          <w:i/>
          <w:sz w:val="32"/>
          <w:szCs w:val="32"/>
        </w:rPr>
        <w:t xml:space="preserve"> I must also recognize &amp; address my own socialized oppressions as well as the </w:t>
      </w:r>
      <w:r>
        <w:rPr>
          <w:rFonts w:ascii="Times New Roman" w:hAnsi="Times New Roman" w:cs="Times New Roman"/>
          <w:i/>
          <w:sz w:val="32"/>
          <w:szCs w:val="32"/>
          <w:u w:val="single"/>
        </w:rPr>
        <w:t>systemic sources</w:t>
      </w:r>
      <w:r>
        <w:rPr>
          <w:rFonts w:ascii="Times New Roman" w:hAnsi="Times New Roman" w:cs="Times New Roman"/>
          <w:i/>
          <w:sz w:val="32"/>
          <w:szCs w:val="32"/>
        </w:rPr>
        <w:t xml:space="preserve"> of those</w:t>
      </w:r>
      <w:r w:rsidR="00F5682F">
        <w:rPr>
          <w:rFonts w:ascii="Times New Roman" w:hAnsi="Times New Roman" w:cs="Times New Roman"/>
          <w:i/>
          <w:sz w:val="32"/>
          <w:szCs w:val="32"/>
        </w:rPr>
        <w:t xml:space="preserve"> oppressions</w:t>
      </w:r>
      <w:r w:rsidR="004D79C0">
        <w:rPr>
          <w:rFonts w:ascii="Times New Roman" w:hAnsi="Times New Roman" w:cs="Times New Roman"/>
          <w:i/>
          <w:sz w:val="32"/>
          <w:szCs w:val="32"/>
        </w:rPr>
        <w:t>. T</w:t>
      </w:r>
      <w:r>
        <w:rPr>
          <w:rFonts w:ascii="Times New Roman" w:hAnsi="Times New Roman" w:cs="Times New Roman"/>
          <w:i/>
          <w:sz w:val="32"/>
          <w:szCs w:val="32"/>
        </w:rPr>
        <w:t xml:space="preserve">hese socialized oppressions </w:t>
      </w:r>
      <w:r w:rsidR="00F5682F">
        <w:rPr>
          <w:rFonts w:ascii="Times New Roman" w:hAnsi="Times New Roman" w:cs="Times New Roman"/>
          <w:i/>
          <w:sz w:val="32"/>
          <w:szCs w:val="32"/>
        </w:rPr>
        <w:t>drain me &amp; bring a</w:t>
      </w:r>
      <w:r>
        <w:rPr>
          <w:rFonts w:ascii="Times New Roman" w:hAnsi="Times New Roman" w:cs="Times New Roman"/>
          <w:i/>
          <w:sz w:val="32"/>
          <w:szCs w:val="32"/>
        </w:rPr>
        <w:t xml:space="preserve"> misplaced resentful</w:t>
      </w:r>
      <w:r w:rsidR="00F5682F">
        <w:rPr>
          <w:rFonts w:ascii="Times New Roman" w:hAnsi="Times New Roman" w:cs="Times New Roman"/>
          <w:i/>
          <w:sz w:val="32"/>
          <w:szCs w:val="32"/>
        </w:rPr>
        <w:t xml:space="preserve">ness. My liberation also means recognizing not only the content, but even more, the functions of my oppressions, </w:t>
      </w:r>
      <w:r>
        <w:rPr>
          <w:rFonts w:ascii="Times New Roman" w:hAnsi="Times New Roman" w:cs="Times New Roman"/>
          <w:i/>
          <w:sz w:val="32"/>
          <w:szCs w:val="32"/>
        </w:rPr>
        <w:t xml:space="preserve">how they &amp; the divisions they maintain serve those in power.                                                        </w:t>
      </w:r>
    </w:p>
    <w:p w14:paraId="526BF1B8" w14:textId="385EC96E" w:rsidR="003E6B10" w:rsidRDefault="003E6B10" w:rsidP="003E6B10">
      <w:pPr>
        <w:pStyle w:val="NoSpacing"/>
        <w:rPr>
          <w:rFonts w:ascii="Times New Roman" w:hAnsi="Times New Roman" w:cs="Times New Roman"/>
          <w:sz w:val="32"/>
          <w:szCs w:val="32"/>
        </w:rPr>
      </w:pPr>
    </w:p>
    <w:p w14:paraId="27625615" w14:textId="73916EA0" w:rsidR="000F2F7F" w:rsidRPr="009347F6" w:rsidRDefault="000F2F7F" w:rsidP="003E6B10">
      <w:pPr>
        <w:pStyle w:val="NoSpacing"/>
        <w:rPr>
          <w:rFonts w:ascii="Times New Roman" w:hAnsi="Times New Roman" w:cs="Times New Roman"/>
          <w:b/>
          <w:bCs/>
          <w:sz w:val="32"/>
          <w:szCs w:val="32"/>
          <w:u w:val="single"/>
        </w:rPr>
      </w:pPr>
      <w:r w:rsidRPr="009347F6">
        <w:rPr>
          <w:rFonts w:ascii="Times New Roman" w:hAnsi="Times New Roman" w:cs="Times New Roman"/>
          <w:b/>
          <w:bCs/>
          <w:sz w:val="32"/>
          <w:szCs w:val="32"/>
          <w:u w:val="single"/>
        </w:rPr>
        <w:t>The Need for Change</w:t>
      </w:r>
    </w:p>
    <w:p w14:paraId="2EEA2E2A" w14:textId="77777777" w:rsidR="009347F6" w:rsidRDefault="009347F6" w:rsidP="003E6B10">
      <w:pPr>
        <w:pStyle w:val="NoSpacing"/>
        <w:rPr>
          <w:rFonts w:ascii="Times New Roman" w:hAnsi="Times New Roman" w:cs="Times New Roman"/>
          <w:i/>
          <w:sz w:val="32"/>
          <w:szCs w:val="32"/>
          <w:u w:val="single"/>
        </w:rPr>
      </w:pPr>
    </w:p>
    <w:p w14:paraId="1224FA49" w14:textId="7041FF40"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In the next several quotes, Gene sets out the conflict between rigid social patterns and “the more intricate texture of ‘inwardness’”</w:t>
      </w:r>
      <w:r>
        <w:rPr>
          <w:rFonts w:ascii="Times New Roman" w:hAnsi="Times New Roman" w:cs="Times New Roman"/>
          <w:sz w:val="32"/>
          <w:szCs w:val="32"/>
        </w:rPr>
        <w:t xml:space="preserve"> </w:t>
      </w:r>
      <w:r>
        <w:rPr>
          <w:rFonts w:ascii="Times New Roman" w:hAnsi="Times New Roman" w:cs="Times New Roman"/>
          <w:i/>
          <w:sz w:val="32"/>
          <w:szCs w:val="32"/>
        </w:rPr>
        <w:t xml:space="preserve">From this, Gene derives </w:t>
      </w:r>
      <w:r>
        <w:rPr>
          <w:rFonts w:ascii="Times New Roman" w:hAnsi="Times New Roman" w:cs="Times New Roman"/>
          <w:sz w:val="32"/>
          <w:szCs w:val="32"/>
        </w:rPr>
        <w:t>“...</w:t>
      </w:r>
      <w:r>
        <w:rPr>
          <w:rFonts w:ascii="Times New Roman" w:hAnsi="Times New Roman" w:cs="Times New Roman"/>
          <w:sz w:val="32"/>
          <w:szCs w:val="32"/>
          <w:u w:val="single"/>
        </w:rPr>
        <w:t>political</w:t>
      </w:r>
      <w:r>
        <w:rPr>
          <w:rFonts w:ascii="Times New Roman" w:hAnsi="Times New Roman" w:cs="Times New Roman"/>
          <w:sz w:val="32"/>
          <w:szCs w:val="32"/>
        </w:rPr>
        <w:t xml:space="preserve"> princip</w:t>
      </w:r>
      <w:r w:rsidR="004D79C0">
        <w:rPr>
          <w:rFonts w:ascii="Times New Roman" w:hAnsi="Times New Roman" w:cs="Times New Roman"/>
          <w:sz w:val="32"/>
          <w:szCs w:val="32"/>
        </w:rPr>
        <w:t>les</w:t>
      </w:r>
      <w:r>
        <w:rPr>
          <w:rFonts w:ascii="Times New Roman" w:hAnsi="Times New Roman" w:cs="Times New Roman"/>
          <w:color w:val="0000FF"/>
          <w:sz w:val="32"/>
          <w:szCs w:val="32"/>
        </w:rPr>
        <w:t xml:space="preserve"> </w:t>
      </w:r>
      <w:r>
        <w:rPr>
          <w:rFonts w:ascii="Times New Roman" w:hAnsi="Times New Roman" w:cs="Times New Roman"/>
          <w:sz w:val="32"/>
          <w:szCs w:val="32"/>
        </w:rPr>
        <w:t xml:space="preserve"> — political because they define the external source of our inward oppression” </w:t>
      </w:r>
      <w:r w:rsidR="000F2F7F">
        <w:rPr>
          <w:rFonts w:ascii="Times New Roman" w:hAnsi="Times New Roman" w:cs="Times New Roman"/>
          <w:sz w:val="32"/>
          <w:szCs w:val="32"/>
        </w:rPr>
        <w:t xml:space="preserve">(underlining ours) </w:t>
      </w:r>
      <w:r>
        <w:rPr>
          <w:rFonts w:ascii="Times New Roman" w:hAnsi="Times New Roman" w:cs="Times New Roman"/>
          <w:sz w:val="32"/>
          <w:szCs w:val="32"/>
        </w:rPr>
        <w:t>“The Political Critique of Awareness”, Gendlin 1984, p. 145.</w:t>
      </w:r>
    </w:p>
    <w:p w14:paraId="2FA27F36" w14:textId="77777777" w:rsidR="003E6B10" w:rsidRDefault="003E6B10" w:rsidP="003E6B10">
      <w:pPr>
        <w:pStyle w:val="NoSpacing"/>
        <w:rPr>
          <w:rFonts w:ascii="Times New Roman" w:hAnsi="Times New Roman" w:cs="Times New Roman"/>
          <w:sz w:val="32"/>
          <w:szCs w:val="32"/>
        </w:rPr>
      </w:pPr>
    </w:p>
    <w:p w14:paraId="07F71968"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“It is society which defines simplistic patterns as reality, and thereby defines our experience as unreal and merely internal....” </w:t>
      </w:r>
    </w:p>
    <w:p w14:paraId="2D9655A4" w14:textId="77777777" w:rsidR="003E6B10" w:rsidRDefault="003E6B10" w:rsidP="003E6B10">
      <w:pPr>
        <w:pStyle w:val="NoSpacing"/>
        <w:rPr>
          <w:rFonts w:ascii="Times New Roman" w:hAnsi="Times New Roman" w:cs="Times New Roman"/>
          <w:sz w:val="32"/>
          <w:szCs w:val="32"/>
        </w:rPr>
      </w:pPr>
    </w:p>
    <w:p w14:paraId="7B604A84"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u w:val="single"/>
        </w:rPr>
        <w:t>“The more intricate texture of ‘inwardness’ does not fit. And what it fails to fit is the ‘external reality’ made of seemingly smoother patterns that make no room for the complexity. This is the origin of the very notion that experience is ‘merely inward’.... Reality omits us and seems external.</w:t>
      </w:r>
      <w:r>
        <w:rPr>
          <w:rFonts w:ascii="Times New Roman" w:hAnsi="Times New Roman" w:cs="Times New Roman"/>
          <w:sz w:val="32"/>
          <w:szCs w:val="32"/>
        </w:rPr>
        <w:t xml:space="preserve"> (underlining Gene’s) “The Political Critique of Awareness”, Gendlin 1984, p. 144.</w:t>
      </w:r>
    </w:p>
    <w:p w14:paraId="3817B745" w14:textId="77777777" w:rsidR="003E6B10" w:rsidRDefault="003E6B10" w:rsidP="003E6B10">
      <w:pPr>
        <w:pStyle w:val="NoSpacing"/>
        <w:rPr>
          <w:rFonts w:ascii="Times New Roman" w:hAnsi="Times New Roman" w:cs="Times New Roman"/>
          <w:sz w:val="32"/>
          <w:szCs w:val="32"/>
        </w:rPr>
      </w:pPr>
    </w:p>
    <w:p w14:paraId="00DE9BBA"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“This derivation of the internal/external split leads me to posit what I call </w:t>
      </w:r>
      <w:r w:rsidRPr="004D79C0">
        <w:rPr>
          <w:rFonts w:ascii="Times New Roman" w:hAnsi="Times New Roman" w:cs="Times New Roman"/>
          <w:sz w:val="32"/>
          <w:szCs w:val="32"/>
        </w:rPr>
        <w:t>political</w:t>
      </w:r>
      <w:r>
        <w:rPr>
          <w:rFonts w:ascii="Times New Roman" w:hAnsi="Times New Roman" w:cs="Times New Roman"/>
          <w:sz w:val="32"/>
          <w:szCs w:val="32"/>
        </w:rPr>
        <w:t xml:space="preserve"> </w:t>
      </w:r>
      <w:r w:rsidR="004D79C0">
        <w:rPr>
          <w:rFonts w:ascii="Times New Roman" w:hAnsi="Times New Roman" w:cs="Times New Roman"/>
          <w:sz w:val="32"/>
          <w:szCs w:val="32"/>
        </w:rPr>
        <w:t>principle</w:t>
      </w:r>
      <w:r>
        <w:rPr>
          <w:rFonts w:ascii="Times New Roman" w:hAnsi="Times New Roman" w:cs="Times New Roman"/>
          <w:sz w:val="32"/>
          <w:szCs w:val="32"/>
        </w:rPr>
        <w:t>s. I call them political because they define the external source of inward oppression. Political theory holds</w:t>
      </w:r>
      <w:r w:rsidR="004D79C0">
        <w:rPr>
          <w:rFonts w:ascii="Times New Roman" w:hAnsi="Times New Roman" w:cs="Times New Roman"/>
          <w:sz w:val="32"/>
          <w:szCs w:val="32"/>
        </w:rPr>
        <w:t xml:space="preserve"> that</w:t>
      </w:r>
      <w:r>
        <w:rPr>
          <w:rFonts w:ascii="Times New Roman" w:hAnsi="Times New Roman" w:cs="Times New Roman"/>
          <w:sz w:val="32"/>
          <w:szCs w:val="32"/>
        </w:rPr>
        <w:t xml:space="preserve"> what we experie</w:t>
      </w:r>
      <w:r w:rsidR="004D1B4D">
        <w:rPr>
          <w:rFonts w:ascii="Times New Roman" w:hAnsi="Times New Roman" w:cs="Times New Roman"/>
          <w:sz w:val="32"/>
          <w:szCs w:val="32"/>
        </w:rPr>
        <w:t>nce as our own inward oppressive experience</w:t>
      </w:r>
      <w:r>
        <w:rPr>
          <w:rFonts w:ascii="Times New Roman" w:hAnsi="Times New Roman" w:cs="Times New Roman"/>
          <w:sz w:val="32"/>
          <w:szCs w:val="32"/>
        </w:rPr>
        <w:t xml:space="preserve"> has an external source in the social and economic structure</w:t>
      </w:r>
      <w:r w:rsidR="004D1B4D">
        <w:rPr>
          <w:rFonts w:ascii="Times New Roman" w:hAnsi="Times New Roman" w:cs="Times New Roman"/>
          <w:sz w:val="32"/>
          <w:szCs w:val="32"/>
        </w:rPr>
        <w:t xml:space="preserve">. </w:t>
      </w:r>
      <w:r>
        <w:rPr>
          <w:rFonts w:ascii="Times New Roman" w:hAnsi="Times New Roman" w:cs="Times New Roman"/>
          <w:sz w:val="32"/>
          <w:szCs w:val="32"/>
        </w:rPr>
        <w:t>…</w:t>
      </w:r>
      <w:r w:rsidRPr="004D1B4D">
        <w:rPr>
          <w:rFonts w:ascii="Times New Roman" w:hAnsi="Times New Roman" w:cs="Times New Roman"/>
          <w:sz w:val="32"/>
          <w:szCs w:val="32"/>
        </w:rPr>
        <w:t>one external source is the very notion of ‘external’ reality itself, the fact that the social patterns leave no room for our more complex apprehensions.</w:t>
      </w:r>
      <w:r>
        <w:rPr>
          <w:rFonts w:ascii="Times New Roman" w:hAnsi="Times New Roman" w:cs="Times New Roman"/>
          <w:sz w:val="32"/>
          <w:szCs w:val="32"/>
        </w:rPr>
        <w:t xml:space="preserve"> The ordinary routines leave nothing open for us to fill in.  We are assumed to fit without internal complexity. The job is structured before we take it on. The classroom pattern is there, we are only asked to fit it... The patterns are complete without us. We are trained in the deep-felt belief that we ought to fit. What does n</w:t>
      </w:r>
      <w:r w:rsidR="00692F2E">
        <w:rPr>
          <w:rFonts w:ascii="Times New Roman" w:hAnsi="Times New Roman" w:cs="Times New Roman"/>
          <w:sz w:val="32"/>
          <w:szCs w:val="32"/>
        </w:rPr>
        <w:t>ot fit the simple forms is ‘merely internal’</w:t>
      </w:r>
      <w:r>
        <w:rPr>
          <w:rFonts w:ascii="Times New Roman" w:hAnsi="Times New Roman" w:cs="Times New Roman"/>
          <w:sz w:val="32"/>
          <w:szCs w:val="32"/>
        </w:rPr>
        <w:t>, unreal, therefore crazy. But this oppression of the ‘external’ needs to b</w:t>
      </w:r>
      <w:r w:rsidR="004D1B4D">
        <w:rPr>
          <w:rFonts w:ascii="Times New Roman" w:hAnsi="Times New Roman" w:cs="Times New Roman"/>
          <w:sz w:val="32"/>
          <w:szCs w:val="32"/>
        </w:rPr>
        <w:t xml:space="preserve">e fought.” </w:t>
      </w:r>
      <w:r>
        <w:rPr>
          <w:rFonts w:ascii="Times New Roman" w:hAnsi="Times New Roman" w:cs="Times New Roman"/>
          <w:sz w:val="32"/>
          <w:szCs w:val="32"/>
        </w:rPr>
        <w:t>“The Political Critique of Awareness”, Gendlin 1984, p. 145</w:t>
      </w:r>
      <w:r w:rsidR="004D1B4D">
        <w:rPr>
          <w:rFonts w:ascii="Times New Roman" w:hAnsi="Times New Roman" w:cs="Times New Roman"/>
          <w:sz w:val="32"/>
          <w:szCs w:val="32"/>
        </w:rPr>
        <w:t>.</w:t>
      </w:r>
    </w:p>
    <w:p w14:paraId="7708D0E2" w14:textId="77777777" w:rsidR="003E6B10" w:rsidRDefault="003E6B10" w:rsidP="003E6B10">
      <w:pPr>
        <w:pStyle w:val="NoSpacing"/>
        <w:rPr>
          <w:rFonts w:ascii="Times New Roman" w:hAnsi="Times New Roman" w:cs="Times New Roman"/>
          <w:sz w:val="32"/>
          <w:szCs w:val="32"/>
        </w:rPr>
      </w:pPr>
    </w:p>
    <w:p w14:paraId="284275A6"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“We have not been liberating ourselves ‘only inwardly.’ That would have meant giving up on living, loving and working with others. On the </w:t>
      </w:r>
      <w:r>
        <w:rPr>
          <w:rFonts w:ascii="Times New Roman" w:hAnsi="Times New Roman" w:cs="Times New Roman"/>
          <w:sz w:val="32"/>
          <w:szCs w:val="32"/>
        </w:rPr>
        <w:lastRenderedPageBreak/>
        <w:t>contrary, we try to create new forms of social interaction. Of course these forms are ‘unstable’ since they are newly made in each interaction.” “The Political Critique of Awareness”, Gendlin 1984, p. 145</w:t>
      </w:r>
    </w:p>
    <w:p w14:paraId="18A836F3" w14:textId="77777777" w:rsidR="003E6B10" w:rsidRDefault="003E6B10" w:rsidP="003E6B10">
      <w:pPr>
        <w:pStyle w:val="NoSpacing"/>
        <w:rPr>
          <w:rFonts w:ascii="Times New Roman" w:hAnsi="Times New Roman" w:cs="Times New Roman"/>
          <w:sz w:val="32"/>
          <w:szCs w:val="32"/>
        </w:rPr>
      </w:pPr>
    </w:p>
    <w:p w14:paraId="0850D35C" w14:textId="6E334035" w:rsidR="003E6B10" w:rsidRPr="00CC4867" w:rsidRDefault="003E6B10" w:rsidP="003E6B10">
      <w:pPr>
        <w:pStyle w:val="NoSpacing"/>
        <w:rPr>
          <w:rFonts w:ascii="Times New Roman" w:hAnsi="Times New Roman" w:cs="Times New Roman"/>
          <w:i/>
          <w:sz w:val="32"/>
          <w:szCs w:val="32"/>
        </w:rPr>
      </w:pPr>
      <w:r>
        <w:rPr>
          <w:rFonts w:ascii="Times New Roman" w:hAnsi="Times New Roman" w:cs="Times New Roman"/>
          <w:i/>
          <w:sz w:val="32"/>
          <w:szCs w:val="32"/>
          <w:u w:val="single"/>
        </w:rPr>
        <w:t>Dave</w:t>
      </w:r>
      <w:r w:rsidR="00CC4867">
        <w:rPr>
          <w:rFonts w:ascii="Times New Roman" w:hAnsi="Times New Roman" w:cs="Times New Roman"/>
          <w:i/>
          <w:sz w:val="32"/>
          <w:szCs w:val="32"/>
          <w:u w:val="single"/>
        </w:rPr>
        <w:t xml:space="preserve"> &amp; Gisela</w:t>
      </w:r>
      <w:r>
        <w:rPr>
          <w:rFonts w:ascii="Times New Roman" w:hAnsi="Times New Roman" w:cs="Times New Roman"/>
          <w:i/>
          <w:sz w:val="32"/>
          <w:szCs w:val="32"/>
        </w:rPr>
        <w:t>:</w:t>
      </w:r>
      <w:r>
        <w:rPr>
          <w:rFonts w:ascii="Times New Roman" w:hAnsi="Times New Roman" w:cs="Times New Roman"/>
          <w:sz w:val="32"/>
          <w:szCs w:val="32"/>
        </w:rPr>
        <w:t xml:space="preserve"> </w:t>
      </w:r>
      <w:r w:rsidR="00747DB5">
        <w:rPr>
          <w:rFonts w:ascii="Times New Roman" w:hAnsi="Times New Roman" w:cs="Times New Roman"/>
          <w:i/>
          <w:sz w:val="32"/>
          <w:szCs w:val="32"/>
        </w:rPr>
        <w:t xml:space="preserve">The next </w:t>
      </w:r>
      <w:r w:rsidR="00154C6E">
        <w:rPr>
          <w:rFonts w:ascii="Times New Roman" w:hAnsi="Times New Roman" w:cs="Times New Roman"/>
          <w:i/>
          <w:sz w:val="32"/>
          <w:szCs w:val="32"/>
        </w:rPr>
        <w:t xml:space="preserve">two </w:t>
      </w:r>
      <w:r w:rsidR="00390492">
        <w:rPr>
          <w:rFonts w:ascii="Times New Roman" w:hAnsi="Times New Roman" w:cs="Times New Roman"/>
          <w:i/>
          <w:sz w:val="32"/>
          <w:szCs w:val="32"/>
        </w:rPr>
        <w:t>quote</w:t>
      </w:r>
      <w:r w:rsidR="00154C6E">
        <w:rPr>
          <w:rFonts w:ascii="Times New Roman" w:hAnsi="Times New Roman" w:cs="Times New Roman"/>
          <w:i/>
          <w:sz w:val="32"/>
          <w:szCs w:val="32"/>
        </w:rPr>
        <w:t>s</w:t>
      </w:r>
      <w:r>
        <w:rPr>
          <w:rFonts w:ascii="Times New Roman" w:hAnsi="Times New Roman" w:cs="Times New Roman"/>
          <w:i/>
          <w:sz w:val="32"/>
          <w:szCs w:val="32"/>
        </w:rPr>
        <w:t xml:space="preserve"> discus</w:t>
      </w:r>
      <w:r w:rsidR="00390492">
        <w:rPr>
          <w:rFonts w:ascii="Times New Roman" w:hAnsi="Times New Roman" w:cs="Times New Roman"/>
          <w:i/>
          <w:sz w:val="32"/>
          <w:szCs w:val="32"/>
        </w:rPr>
        <w:t>s</w:t>
      </w:r>
      <w:r>
        <w:rPr>
          <w:rFonts w:ascii="Times New Roman" w:hAnsi="Times New Roman" w:cs="Times New Roman"/>
          <w:i/>
          <w:sz w:val="32"/>
          <w:szCs w:val="32"/>
        </w:rPr>
        <w:t xml:space="preserve"> t</w:t>
      </w:r>
      <w:r w:rsidR="00747DB5">
        <w:rPr>
          <w:rFonts w:ascii="Times New Roman" w:hAnsi="Times New Roman" w:cs="Times New Roman"/>
          <w:i/>
          <w:sz w:val="32"/>
          <w:szCs w:val="32"/>
        </w:rPr>
        <w:t xml:space="preserve">he </w:t>
      </w:r>
      <w:r w:rsidR="00390492">
        <w:rPr>
          <w:rFonts w:ascii="Times New Roman" w:hAnsi="Times New Roman" w:cs="Times New Roman"/>
          <w:i/>
          <w:sz w:val="32"/>
          <w:szCs w:val="32"/>
        </w:rPr>
        <w:t xml:space="preserve">daunting </w:t>
      </w:r>
      <w:r w:rsidR="00747DB5">
        <w:rPr>
          <w:rFonts w:ascii="Times New Roman" w:hAnsi="Times New Roman" w:cs="Times New Roman"/>
          <w:i/>
          <w:sz w:val="32"/>
          <w:szCs w:val="32"/>
        </w:rPr>
        <w:t xml:space="preserve">challenges of </w:t>
      </w:r>
      <w:r w:rsidR="00867D5E">
        <w:rPr>
          <w:rFonts w:ascii="Times New Roman" w:hAnsi="Times New Roman" w:cs="Times New Roman"/>
          <w:i/>
          <w:sz w:val="32"/>
          <w:szCs w:val="32"/>
        </w:rPr>
        <w:t>making new, liberating</w:t>
      </w:r>
      <w:r w:rsidR="00390492">
        <w:rPr>
          <w:rFonts w:ascii="Times New Roman" w:hAnsi="Times New Roman" w:cs="Times New Roman"/>
          <w:i/>
          <w:sz w:val="32"/>
          <w:szCs w:val="32"/>
        </w:rPr>
        <w:t xml:space="preserve"> </w:t>
      </w:r>
      <w:r w:rsidR="00867D5E">
        <w:rPr>
          <w:rFonts w:ascii="Times New Roman" w:hAnsi="Times New Roman" w:cs="Times New Roman"/>
          <w:i/>
          <w:sz w:val="32"/>
          <w:szCs w:val="32"/>
        </w:rPr>
        <w:t>individual &amp; systemic, even global individual &amp; systemic</w:t>
      </w:r>
      <w:r w:rsidR="00390492">
        <w:rPr>
          <w:rFonts w:ascii="Times New Roman" w:hAnsi="Times New Roman" w:cs="Times New Roman"/>
          <w:i/>
          <w:sz w:val="32"/>
          <w:szCs w:val="32"/>
        </w:rPr>
        <w:t xml:space="preserve"> </w:t>
      </w:r>
      <w:r w:rsidR="000F2F7F">
        <w:rPr>
          <w:rFonts w:ascii="Times New Roman" w:hAnsi="Times New Roman" w:cs="Times New Roman"/>
          <w:i/>
          <w:sz w:val="32"/>
          <w:szCs w:val="32"/>
        </w:rPr>
        <w:t>structure</w:t>
      </w:r>
      <w:r w:rsidR="00390492">
        <w:rPr>
          <w:rFonts w:ascii="Times New Roman" w:hAnsi="Times New Roman" w:cs="Times New Roman"/>
          <w:i/>
          <w:sz w:val="32"/>
          <w:szCs w:val="32"/>
        </w:rPr>
        <w:t>s</w:t>
      </w:r>
      <w:r>
        <w:rPr>
          <w:rFonts w:ascii="Times New Roman" w:hAnsi="Times New Roman" w:cs="Times New Roman"/>
          <w:i/>
          <w:sz w:val="32"/>
          <w:szCs w:val="32"/>
        </w:rPr>
        <w:t>.</w:t>
      </w:r>
      <w:r w:rsidR="003C7349">
        <w:rPr>
          <w:rFonts w:ascii="Times New Roman" w:hAnsi="Times New Roman" w:cs="Times New Roman"/>
          <w:sz w:val="32"/>
          <w:szCs w:val="32"/>
        </w:rPr>
        <w:t xml:space="preserve"> </w:t>
      </w:r>
      <w:r w:rsidR="00390492" w:rsidRPr="00CC4867">
        <w:rPr>
          <w:rFonts w:ascii="Times New Roman" w:hAnsi="Times New Roman" w:cs="Times New Roman"/>
          <w:i/>
          <w:sz w:val="32"/>
          <w:szCs w:val="32"/>
        </w:rPr>
        <w:t>A</w:t>
      </w:r>
      <w:r w:rsidR="003C7349" w:rsidRPr="00CC4867">
        <w:rPr>
          <w:rFonts w:ascii="Times New Roman" w:hAnsi="Times New Roman" w:cs="Times New Roman"/>
          <w:i/>
          <w:sz w:val="32"/>
          <w:szCs w:val="32"/>
        </w:rPr>
        <w:t>s Gene says,</w:t>
      </w:r>
      <w:r w:rsidR="00CC4867">
        <w:rPr>
          <w:rFonts w:ascii="Times New Roman" w:hAnsi="Times New Roman" w:cs="Times New Roman"/>
          <w:i/>
          <w:sz w:val="32"/>
          <w:szCs w:val="32"/>
        </w:rPr>
        <w:t xml:space="preserve"> </w:t>
      </w:r>
      <w:r w:rsidR="003C7349" w:rsidRPr="00CC4867">
        <w:rPr>
          <w:rFonts w:ascii="Times New Roman" w:hAnsi="Times New Roman" w:cs="Times New Roman"/>
          <w:i/>
          <w:sz w:val="32"/>
          <w:szCs w:val="32"/>
        </w:rPr>
        <w:t>“the structural political &amp; economic detail must be seen”</w:t>
      </w:r>
      <w:r w:rsidR="00A975D2" w:rsidRPr="00CC4867">
        <w:rPr>
          <w:rFonts w:ascii="Times New Roman" w:hAnsi="Times New Roman" w:cs="Times New Roman"/>
          <w:i/>
          <w:sz w:val="32"/>
          <w:szCs w:val="32"/>
        </w:rPr>
        <w:t xml:space="preserve"> for liberat</w:t>
      </w:r>
      <w:r w:rsidR="000F2F7F">
        <w:rPr>
          <w:rFonts w:ascii="Times New Roman" w:hAnsi="Times New Roman" w:cs="Times New Roman"/>
          <w:i/>
          <w:sz w:val="32"/>
          <w:szCs w:val="32"/>
        </w:rPr>
        <w:t>ion</w:t>
      </w:r>
      <w:r w:rsidR="00A975D2" w:rsidRPr="00CC4867">
        <w:rPr>
          <w:rFonts w:ascii="Times New Roman" w:hAnsi="Times New Roman" w:cs="Times New Roman"/>
          <w:i/>
          <w:sz w:val="32"/>
          <w:szCs w:val="32"/>
        </w:rPr>
        <w:t xml:space="preserve"> &amp; equality.</w:t>
      </w:r>
    </w:p>
    <w:p w14:paraId="1FC9240D" w14:textId="77777777" w:rsidR="003E6B10" w:rsidRDefault="003E6B10" w:rsidP="003E6B10">
      <w:pPr>
        <w:pStyle w:val="NoSpacing"/>
        <w:rPr>
          <w:rFonts w:ascii="Times New Roman" w:hAnsi="Times New Roman" w:cs="Times New Roman"/>
          <w:sz w:val="32"/>
          <w:szCs w:val="32"/>
        </w:rPr>
      </w:pPr>
    </w:p>
    <w:p w14:paraId="0278BFF9" w14:textId="77777777" w:rsidR="00867D5E" w:rsidRDefault="00390492" w:rsidP="00867D5E">
      <w:pPr>
        <w:pStyle w:val="NoSpacing"/>
        <w:rPr>
          <w:rFonts w:ascii="Times New Roman" w:hAnsi="Times New Roman" w:cs="Times New Roman"/>
          <w:sz w:val="32"/>
          <w:szCs w:val="32"/>
        </w:rPr>
      </w:pPr>
      <w:r>
        <w:rPr>
          <w:rFonts w:ascii="Times New Roman" w:hAnsi="Times New Roman" w:cs="Times New Roman"/>
          <w:sz w:val="32"/>
          <w:szCs w:val="32"/>
        </w:rPr>
        <w:t>“F</w:t>
      </w:r>
      <w:r w:rsidR="00867D5E">
        <w:rPr>
          <w:rFonts w:ascii="Times New Roman" w:hAnsi="Times New Roman" w:cs="Times New Roman"/>
          <w:sz w:val="32"/>
          <w:szCs w:val="32"/>
        </w:rPr>
        <w:t>orm-making also requires a ‘structural’ understanding of social organization. The forms are part of social and international economic structures. For example, finding work that connects with our experience runs counter to how work and pay are organized in our society. The structural political and economic detail must be seen, else form-making will be superficial.” “The Political Critique of Awareness”, Gendlin 1984, pp. 146-147.</w:t>
      </w:r>
    </w:p>
    <w:p w14:paraId="6D695E3D" w14:textId="77777777" w:rsidR="00867D5E" w:rsidRDefault="00867D5E" w:rsidP="00867D5E">
      <w:pPr>
        <w:pStyle w:val="NoSpacing"/>
        <w:rPr>
          <w:rFonts w:ascii="Times New Roman" w:hAnsi="Times New Roman" w:cs="Times New Roman"/>
          <w:sz w:val="32"/>
          <w:szCs w:val="32"/>
        </w:rPr>
      </w:pPr>
    </w:p>
    <w:p w14:paraId="7E513F7F" w14:textId="4744E319" w:rsidR="003E6B10" w:rsidRDefault="00CC4867" w:rsidP="003E6B10">
      <w:pPr>
        <w:pStyle w:val="NoSpacing"/>
        <w:rPr>
          <w:rFonts w:ascii="Times New Roman" w:hAnsi="Times New Roman" w:cs="Times New Roman"/>
          <w:i/>
          <w:sz w:val="32"/>
          <w:szCs w:val="32"/>
        </w:rPr>
      </w:pPr>
      <w:r>
        <w:rPr>
          <w:rFonts w:ascii="Times New Roman" w:hAnsi="Times New Roman" w:cs="Times New Roman"/>
          <w:i/>
          <w:sz w:val="32"/>
          <w:szCs w:val="32"/>
          <w:u w:val="single"/>
        </w:rPr>
        <w:t xml:space="preserve">Gisela &amp; </w:t>
      </w:r>
      <w:r w:rsidR="00867D5E">
        <w:rPr>
          <w:rFonts w:ascii="Times New Roman" w:hAnsi="Times New Roman" w:cs="Times New Roman"/>
          <w:i/>
          <w:sz w:val="32"/>
          <w:szCs w:val="32"/>
          <w:u w:val="single"/>
        </w:rPr>
        <w:t>Dave:</w:t>
      </w:r>
      <w:r w:rsidR="00867D5E">
        <w:rPr>
          <w:rFonts w:ascii="Times New Roman" w:hAnsi="Times New Roman" w:cs="Times New Roman"/>
          <w:i/>
          <w:sz w:val="32"/>
          <w:szCs w:val="32"/>
        </w:rPr>
        <w:t xml:space="preserve"> Here Gene point</w:t>
      </w:r>
      <w:r w:rsidR="00390492">
        <w:rPr>
          <w:rFonts w:ascii="Times New Roman" w:hAnsi="Times New Roman" w:cs="Times New Roman"/>
          <w:i/>
          <w:sz w:val="32"/>
          <w:szCs w:val="32"/>
        </w:rPr>
        <w:t>s</w:t>
      </w:r>
      <w:r w:rsidR="00867D5E">
        <w:rPr>
          <w:rFonts w:ascii="Times New Roman" w:hAnsi="Times New Roman" w:cs="Times New Roman"/>
          <w:i/>
          <w:sz w:val="32"/>
          <w:szCs w:val="32"/>
        </w:rPr>
        <w:t xml:space="preserve"> to the </w:t>
      </w:r>
      <w:r w:rsidR="00390492">
        <w:rPr>
          <w:rFonts w:ascii="Times New Roman" w:hAnsi="Times New Roman" w:cs="Times New Roman"/>
          <w:i/>
          <w:sz w:val="32"/>
          <w:szCs w:val="32"/>
        </w:rPr>
        <w:t>structural/</w:t>
      </w:r>
      <w:r w:rsidR="00867D5E">
        <w:rPr>
          <w:rFonts w:ascii="Times New Roman" w:hAnsi="Times New Roman" w:cs="Times New Roman"/>
          <w:i/>
          <w:sz w:val="32"/>
          <w:szCs w:val="32"/>
        </w:rPr>
        <w:t>systemic leve</w:t>
      </w:r>
      <w:r w:rsidR="00390492">
        <w:rPr>
          <w:rFonts w:ascii="Times New Roman" w:hAnsi="Times New Roman" w:cs="Times New Roman"/>
          <w:i/>
          <w:sz w:val="32"/>
          <w:szCs w:val="32"/>
        </w:rPr>
        <w:t>l, the</w:t>
      </w:r>
      <w:r w:rsidR="00867D5E">
        <w:rPr>
          <w:rFonts w:ascii="Times New Roman" w:hAnsi="Times New Roman" w:cs="Times New Roman"/>
          <w:i/>
          <w:sz w:val="32"/>
          <w:szCs w:val="32"/>
        </w:rPr>
        <w:t xml:space="preserve"> challenges of </w:t>
      </w:r>
      <w:r w:rsidR="009D1705">
        <w:rPr>
          <w:rFonts w:ascii="Times New Roman" w:hAnsi="Times New Roman" w:cs="Times New Roman"/>
          <w:i/>
          <w:sz w:val="32"/>
          <w:szCs w:val="32"/>
        </w:rPr>
        <w:t xml:space="preserve">socio-political-economic </w:t>
      </w:r>
      <w:r w:rsidR="004F5D7B">
        <w:rPr>
          <w:rFonts w:ascii="Times New Roman" w:hAnsi="Times New Roman" w:cs="Times New Roman"/>
          <w:i/>
          <w:sz w:val="32"/>
          <w:szCs w:val="32"/>
        </w:rPr>
        <w:t>form-making</w:t>
      </w:r>
      <w:r w:rsidR="009D1705">
        <w:rPr>
          <w:rFonts w:ascii="Times New Roman" w:hAnsi="Times New Roman" w:cs="Times New Roman"/>
          <w:i/>
          <w:sz w:val="32"/>
          <w:szCs w:val="32"/>
        </w:rPr>
        <w:t>/restructuring</w:t>
      </w:r>
      <w:r w:rsidR="00390492">
        <w:rPr>
          <w:rFonts w:ascii="Times New Roman" w:hAnsi="Times New Roman" w:cs="Times New Roman"/>
          <w:i/>
          <w:sz w:val="32"/>
          <w:szCs w:val="32"/>
        </w:rPr>
        <w:t xml:space="preserve"> </w:t>
      </w:r>
      <w:r w:rsidR="003E6B10">
        <w:rPr>
          <w:rFonts w:ascii="Times New Roman" w:hAnsi="Times New Roman" w:cs="Times New Roman"/>
          <w:i/>
          <w:sz w:val="32"/>
          <w:szCs w:val="32"/>
        </w:rPr>
        <w:t xml:space="preserve">needed as, we hope, </w:t>
      </w:r>
      <w:r w:rsidR="00390492">
        <w:rPr>
          <w:rFonts w:ascii="Times New Roman" w:hAnsi="Times New Roman" w:cs="Times New Roman"/>
          <w:i/>
          <w:sz w:val="32"/>
          <w:szCs w:val="32"/>
        </w:rPr>
        <w:t xml:space="preserve">classes, </w:t>
      </w:r>
      <w:r w:rsidR="00DC7321">
        <w:rPr>
          <w:rFonts w:ascii="Times New Roman" w:hAnsi="Times New Roman" w:cs="Times New Roman"/>
          <w:i/>
          <w:sz w:val="32"/>
          <w:szCs w:val="32"/>
        </w:rPr>
        <w:t xml:space="preserve">countries </w:t>
      </w:r>
      <w:r w:rsidR="007C4312">
        <w:rPr>
          <w:rFonts w:ascii="Times New Roman" w:hAnsi="Times New Roman" w:cs="Times New Roman"/>
          <w:i/>
          <w:sz w:val="32"/>
          <w:szCs w:val="32"/>
        </w:rPr>
        <w:t xml:space="preserve">&amp; ecosystems </w:t>
      </w:r>
      <w:r w:rsidR="00DC7321">
        <w:rPr>
          <w:rFonts w:ascii="Times New Roman" w:hAnsi="Times New Roman" w:cs="Times New Roman"/>
          <w:i/>
          <w:sz w:val="32"/>
          <w:szCs w:val="32"/>
        </w:rPr>
        <w:t xml:space="preserve">become </w:t>
      </w:r>
      <w:r w:rsidR="00390492">
        <w:rPr>
          <w:rFonts w:ascii="Times New Roman" w:hAnsi="Times New Roman" w:cs="Times New Roman"/>
          <w:i/>
          <w:sz w:val="32"/>
          <w:szCs w:val="32"/>
        </w:rPr>
        <w:t>liberated from</w:t>
      </w:r>
      <w:r w:rsidR="00DC7321">
        <w:rPr>
          <w:rFonts w:ascii="Times New Roman" w:hAnsi="Times New Roman" w:cs="Times New Roman"/>
          <w:i/>
          <w:sz w:val="32"/>
          <w:szCs w:val="32"/>
        </w:rPr>
        <w:t xml:space="preserve"> exploitation and achieve </w:t>
      </w:r>
      <w:r w:rsidR="004F5D7B">
        <w:rPr>
          <w:rFonts w:ascii="Times New Roman" w:hAnsi="Times New Roman" w:cs="Times New Roman"/>
          <w:i/>
          <w:sz w:val="32"/>
          <w:szCs w:val="32"/>
        </w:rPr>
        <w:t>equal rights, including</w:t>
      </w:r>
      <w:r w:rsidR="009D1705">
        <w:rPr>
          <w:rFonts w:ascii="Times New Roman" w:hAnsi="Times New Roman" w:cs="Times New Roman"/>
          <w:i/>
          <w:sz w:val="32"/>
          <w:szCs w:val="32"/>
        </w:rPr>
        <w:t xml:space="preserve"> the</w:t>
      </w:r>
      <w:r w:rsidR="00C124A1">
        <w:rPr>
          <w:rFonts w:ascii="Times New Roman" w:hAnsi="Times New Roman" w:cs="Times New Roman"/>
          <w:i/>
          <w:sz w:val="32"/>
          <w:szCs w:val="32"/>
        </w:rPr>
        <w:t>ir</w:t>
      </w:r>
      <w:r w:rsidR="009D1705">
        <w:rPr>
          <w:rFonts w:ascii="Times New Roman" w:hAnsi="Times New Roman" w:cs="Times New Roman"/>
          <w:i/>
          <w:sz w:val="32"/>
          <w:szCs w:val="32"/>
        </w:rPr>
        <w:t xml:space="preserve"> right to shape socio-political-economic interactions</w:t>
      </w:r>
      <w:r w:rsidR="003E6B10">
        <w:rPr>
          <w:rFonts w:ascii="Times New Roman" w:hAnsi="Times New Roman" w:cs="Times New Roman"/>
          <w:i/>
          <w:sz w:val="32"/>
          <w:szCs w:val="32"/>
        </w:rPr>
        <w:t xml:space="preserve"> to meet their</w:t>
      </w:r>
      <w:r w:rsidR="009D1705">
        <w:rPr>
          <w:rFonts w:ascii="Times New Roman" w:hAnsi="Times New Roman" w:cs="Times New Roman"/>
          <w:i/>
          <w:sz w:val="32"/>
          <w:szCs w:val="32"/>
        </w:rPr>
        <w:t xml:space="preserve"> needs, </w:t>
      </w:r>
      <w:r w:rsidR="004F5D7B">
        <w:rPr>
          <w:rFonts w:ascii="Times New Roman" w:hAnsi="Times New Roman" w:cs="Times New Roman"/>
          <w:i/>
          <w:sz w:val="32"/>
          <w:szCs w:val="32"/>
        </w:rPr>
        <w:t xml:space="preserve">values &amp; </w:t>
      </w:r>
      <w:r w:rsidR="003E6B10">
        <w:rPr>
          <w:rFonts w:ascii="Times New Roman" w:hAnsi="Times New Roman" w:cs="Times New Roman"/>
          <w:i/>
          <w:sz w:val="32"/>
          <w:szCs w:val="32"/>
        </w:rPr>
        <w:t>situation</w:t>
      </w:r>
      <w:r w:rsidR="004F5D7B">
        <w:rPr>
          <w:rFonts w:ascii="Times New Roman" w:hAnsi="Times New Roman" w:cs="Times New Roman"/>
          <w:i/>
          <w:sz w:val="32"/>
          <w:szCs w:val="32"/>
        </w:rPr>
        <w:t>s</w:t>
      </w:r>
      <w:r w:rsidR="003E6B10">
        <w:rPr>
          <w:rFonts w:ascii="Times New Roman" w:hAnsi="Times New Roman" w:cs="Times New Roman"/>
          <w:i/>
          <w:sz w:val="32"/>
          <w:szCs w:val="32"/>
        </w:rPr>
        <w:t>.</w:t>
      </w:r>
    </w:p>
    <w:p w14:paraId="0DFDED4A" w14:textId="77777777" w:rsidR="00867D5E" w:rsidRDefault="00867D5E" w:rsidP="003E6B10">
      <w:pPr>
        <w:pStyle w:val="NoSpacing"/>
        <w:rPr>
          <w:rFonts w:ascii="Times New Roman" w:hAnsi="Times New Roman" w:cs="Times New Roman"/>
          <w:i/>
          <w:sz w:val="32"/>
          <w:szCs w:val="32"/>
        </w:rPr>
      </w:pPr>
    </w:p>
    <w:p w14:paraId="37685B7C" w14:textId="211041DA" w:rsidR="003E6B10" w:rsidRDefault="00CC4867"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 &amp; Gisela:</w:t>
      </w:r>
      <w:r w:rsidR="009D1705">
        <w:rPr>
          <w:rFonts w:ascii="Times New Roman" w:hAnsi="Times New Roman" w:cs="Times New Roman"/>
          <w:i/>
          <w:sz w:val="32"/>
          <w:szCs w:val="32"/>
        </w:rPr>
        <w:t xml:space="preserve"> “</w:t>
      </w:r>
      <w:r w:rsidR="00C124A1">
        <w:rPr>
          <w:rFonts w:ascii="Times New Roman" w:hAnsi="Times New Roman" w:cs="Times New Roman"/>
          <w:i/>
          <w:sz w:val="32"/>
          <w:szCs w:val="32"/>
        </w:rPr>
        <w:t>E</w:t>
      </w:r>
      <w:r w:rsidR="009D1705">
        <w:rPr>
          <w:rFonts w:ascii="Times New Roman" w:hAnsi="Times New Roman" w:cs="Times New Roman"/>
          <w:i/>
          <w:sz w:val="32"/>
          <w:szCs w:val="32"/>
        </w:rPr>
        <w:t>quality</w:t>
      </w:r>
      <w:r w:rsidR="003E6B10">
        <w:rPr>
          <w:rFonts w:ascii="Times New Roman" w:hAnsi="Times New Roman" w:cs="Times New Roman"/>
          <w:i/>
          <w:sz w:val="32"/>
          <w:szCs w:val="32"/>
        </w:rPr>
        <w:t xml:space="preserve">” </w:t>
      </w:r>
      <w:r w:rsidR="00C124A1">
        <w:rPr>
          <w:rFonts w:ascii="Times New Roman" w:hAnsi="Times New Roman" w:cs="Times New Roman"/>
          <w:i/>
          <w:sz w:val="32"/>
          <w:szCs w:val="32"/>
        </w:rPr>
        <w:t xml:space="preserve">must </w:t>
      </w:r>
      <w:r w:rsidR="003E6B10">
        <w:rPr>
          <w:rFonts w:ascii="Times New Roman" w:hAnsi="Times New Roman" w:cs="Times New Roman"/>
          <w:i/>
          <w:sz w:val="32"/>
          <w:szCs w:val="32"/>
        </w:rPr>
        <w:t>also involve form-making</w:t>
      </w:r>
      <w:r w:rsidR="009D1705">
        <w:rPr>
          <w:rFonts w:ascii="Times New Roman" w:hAnsi="Times New Roman" w:cs="Times New Roman"/>
          <w:i/>
          <w:sz w:val="32"/>
          <w:szCs w:val="32"/>
        </w:rPr>
        <w:t>/restructuring</w:t>
      </w:r>
      <w:r w:rsidR="003E6B10">
        <w:rPr>
          <w:rFonts w:ascii="Times New Roman" w:hAnsi="Times New Roman" w:cs="Times New Roman"/>
          <w:i/>
          <w:sz w:val="32"/>
          <w:szCs w:val="32"/>
        </w:rPr>
        <w:t xml:space="preserve"> that addresses each class’s history of</w:t>
      </w:r>
      <w:r w:rsidR="00067100">
        <w:rPr>
          <w:rFonts w:ascii="Times New Roman" w:hAnsi="Times New Roman" w:cs="Times New Roman"/>
          <w:i/>
          <w:sz w:val="32"/>
          <w:szCs w:val="32"/>
        </w:rPr>
        <w:t xml:space="preserve"> oppressions</w:t>
      </w:r>
      <w:r w:rsidR="009D1705">
        <w:rPr>
          <w:rFonts w:ascii="Times New Roman" w:hAnsi="Times New Roman" w:cs="Times New Roman"/>
          <w:i/>
          <w:sz w:val="32"/>
          <w:szCs w:val="32"/>
        </w:rPr>
        <w:t xml:space="preserve"> &amp; inequalitie</w:t>
      </w:r>
      <w:r w:rsidR="00C124A1">
        <w:rPr>
          <w:rFonts w:ascii="Times New Roman" w:hAnsi="Times New Roman" w:cs="Times New Roman"/>
          <w:i/>
          <w:sz w:val="32"/>
          <w:szCs w:val="32"/>
        </w:rPr>
        <w:t>s. For many, however,</w:t>
      </w:r>
      <w:r w:rsidR="00796037">
        <w:rPr>
          <w:rFonts w:ascii="Times New Roman" w:hAnsi="Times New Roman" w:cs="Times New Roman"/>
          <w:i/>
          <w:sz w:val="32"/>
          <w:szCs w:val="32"/>
        </w:rPr>
        <w:t xml:space="preserve"> even</w:t>
      </w:r>
      <w:r w:rsidR="00C124A1">
        <w:rPr>
          <w:rFonts w:ascii="Times New Roman" w:hAnsi="Times New Roman" w:cs="Times New Roman"/>
          <w:i/>
          <w:sz w:val="32"/>
          <w:szCs w:val="32"/>
        </w:rPr>
        <w:t xml:space="preserve"> </w:t>
      </w:r>
      <w:r w:rsidR="003E6B10">
        <w:rPr>
          <w:rFonts w:ascii="Times New Roman" w:hAnsi="Times New Roman" w:cs="Times New Roman"/>
          <w:i/>
          <w:sz w:val="32"/>
          <w:szCs w:val="32"/>
        </w:rPr>
        <w:t>after current</w:t>
      </w:r>
      <w:r w:rsidR="009D1705">
        <w:rPr>
          <w:rFonts w:ascii="Times New Roman" w:hAnsi="Times New Roman" w:cs="Times New Roman"/>
          <w:i/>
          <w:sz w:val="32"/>
          <w:szCs w:val="32"/>
        </w:rPr>
        <w:t xml:space="preserve"> </w:t>
      </w:r>
      <w:r w:rsidR="00067100">
        <w:rPr>
          <w:rFonts w:ascii="Times New Roman" w:hAnsi="Times New Roman" w:cs="Times New Roman"/>
          <w:i/>
          <w:sz w:val="32"/>
          <w:szCs w:val="32"/>
        </w:rPr>
        <w:t xml:space="preserve">systemic </w:t>
      </w:r>
      <w:r w:rsidR="009D1705">
        <w:rPr>
          <w:rFonts w:ascii="Times New Roman" w:hAnsi="Times New Roman" w:cs="Times New Roman"/>
          <w:i/>
          <w:sz w:val="32"/>
          <w:szCs w:val="32"/>
        </w:rPr>
        <w:t>inequali</w:t>
      </w:r>
      <w:r w:rsidR="00796037">
        <w:rPr>
          <w:rFonts w:ascii="Times New Roman" w:hAnsi="Times New Roman" w:cs="Times New Roman"/>
          <w:i/>
          <w:sz w:val="32"/>
          <w:szCs w:val="32"/>
        </w:rPr>
        <w:t>ty measure</w:t>
      </w:r>
      <w:r w:rsidR="009D1705">
        <w:rPr>
          <w:rFonts w:ascii="Times New Roman" w:hAnsi="Times New Roman" w:cs="Times New Roman"/>
          <w:i/>
          <w:sz w:val="32"/>
          <w:szCs w:val="32"/>
        </w:rPr>
        <w:t xml:space="preserve">s </w:t>
      </w:r>
      <w:r w:rsidR="00390492">
        <w:rPr>
          <w:rFonts w:ascii="Times New Roman" w:hAnsi="Times New Roman" w:cs="Times New Roman"/>
          <w:i/>
          <w:sz w:val="32"/>
          <w:szCs w:val="32"/>
        </w:rPr>
        <w:t>cease</w:t>
      </w:r>
      <w:r w:rsidR="003E6B10">
        <w:rPr>
          <w:rFonts w:ascii="Times New Roman" w:hAnsi="Times New Roman" w:cs="Times New Roman"/>
          <w:i/>
          <w:sz w:val="32"/>
          <w:szCs w:val="32"/>
        </w:rPr>
        <w:t xml:space="preserve">, their history of inequality </w:t>
      </w:r>
      <w:r w:rsidR="00796037">
        <w:rPr>
          <w:rFonts w:ascii="Times New Roman" w:hAnsi="Times New Roman" w:cs="Times New Roman"/>
          <w:i/>
          <w:sz w:val="32"/>
          <w:szCs w:val="32"/>
        </w:rPr>
        <w:t xml:space="preserve">still </w:t>
      </w:r>
      <w:r w:rsidR="00390492">
        <w:rPr>
          <w:rFonts w:ascii="Times New Roman" w:hAnsi="Times New Roman" w:cs="Times New Roman"/>
          <w:i/>
          <w:sz w:val="32"/>
          <w:szCs w:val="32"/>
        </w:rPr>
        <w:t>leaves</w:t>
      </w:r>
      <w:r w:rsidR="003E6B10">
        <w:rPr>
          <w:rFonts w:ascii="Times New Roman" w:hAnsi="Times New Roman" w:cs="Times New Roman"/>
          <w:i/>
          <w:sz w:val="32"/>
          <w:szCs w:val="32"/>
        </w:rPr>
        <w:t xml:space="preserve"> them, as individuals &amp; as a cla</w:t>
      </w:r>
      <w:r w:rsidR="00067100">
        <w:rPr>
          <w:rFonts w:ascii="Times New Roman" w:hAnsi="Times New Roman" w:cs="Times New Roman"/>
          <w:i/>
          <w:sz w:val="32"/>
          <w:szCs w:val="32"/>
        </w:rPr>
        <w:t xml:space="preserve">ss, far behind </w:t>
      </w:r>
      <w:r w:rsidR="00796037">
        <w:rPr>
          <w:rFonts w:ascii="Times New Roman" w:hAnsi="Times New Roman" w:cs="Times New Roman"/>
          <w:i/>
          <w:sz w:val="32"/>
          <w:szCs w:val="32"/>
        </w:rPr>
        <w:t>economically, educationally and in many other ways. Thus their inequalities are set up to continue indefinitely.</w:t>
      </w:r>
    </w:p>
    <w:p w14:paraId="398A7AAA" w14:textId="77777777" w:rsidR="003E6B10" w:rsidRDefault="003E6B10" w:rsidP="003E6B10">
      <w:pPr>
        <w:pStyle w:val="NoSpacing"/>
        <w:rPr>
          <w:rFonts w:ascii="Times New Roman" w:hAnsi="Times New Roman" w:cs="Times New Roman"/>
          <w:sz w:val="32"/>
          <w:szCs w:val="32"/>
        </w:rPr>
      </w:pPr>
    </w:p>
    <w:p w14:paraId="1090A4B3"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rPr>
        <w:t>Form-making</w:t>
      </w:r>
      <w:r w:rsidR="00067100">
        <w:rPr>
          <w:rFonts w:ascii="Times New Roman" w:hAnsi="Times New Roman" w:cs="Times New Roman"/>
          <w:i/>
          <w:sz w:val="32"/>
          <w:szCs w:val="32"/>
        </w:rPr>
        <w:t>/restructuring</w:t>
      </w:r>
      <w:r w:rsidR="00154C6E">
        <w:rPr>
          <w:rFonts w:ascii="Times New Roman" w:hAnsi="Times New Roman" w:cs="Times New Roman"/>
          <w:i/>
          <w:sz w:val="32"/>
          <w:szCs w:val="32"/>
        </w:rPr>
        <w:t xml:space="preserve"> is</w:t>
      </w:r>
      <w:r>
        <w:rPr>
          <w:rFonts w:ascii="Times New Roman" w:hAnsi="Times New Roman" w:cs="Times New Roman"/>
          <w:i/>
          <w:sz w:val="32"/>
          <w:szCs w:val="32"/>
        </w:rPr>
        <w:t>, indeed, a desperately-needed &amp; complex skill.</w:t>
      </w:r>
    </w:p>
    <w:p w14:paraId="180B31CF" w14:textId="77777777" w:rsidR="003E6B10" w:rsidRDefault="003E6B10" w:rsidP="003E6B10">
      <w:pPr>
        <w:pStyle w:val="NoSpacing"/>
        <w:rPr>
          <w:rFonts w:ascii="Times New Roman" w:hAnsi="Times New Roman" w:cs="Times New Roman"/>
          <w:sz w:val="32"/>
          <w:szCs w:val="32"/>
        </w:rPr>
      </w:pPr>
    </w:p>
    <w:p w14:paraId="00829052" w14:textId="1C5BB3A9" w:rsidR="00154C6E" w:rsidRDefault="00154C6E" w:rsidP="00154C6E">
      <w:pPr>
        <w:pStyle w:val="NoSpacing"/>
        <w:rPr>
          <w:rFonts w:ascii="Times New Roman" w:hAnsi="Times New Roman" w:cs="Times New Roman"/>
          <w:sz w:val="32"/>
          <w:szCs w:val="32"/>
        </w:rPr>
      </w:pPr>
      <w:r>
        <w:rPr>
          <w:rFonts w:ascii="Times New Roman" w:hAnsi="Times New Roman" w:cs="Times New Roman"/>
          <w:sz w:val="32"/>
          <w:szCs w:val="32"/>
        </w:rPr>
        <w:t xml:space="preserve">“The opposition [to the Awareness Movement] from the political side misses the inherent political character of current form-improvising. What could be more social than living rejection of traditional patterns of love and work? But it’s often presented apolitically (and is in that sense unconsciously reactionary, as if social change is not needed). Just as often </w:t>
      </w:r>
      <w:r>
        <w:rPr>
          <w:rFonts w:ascii="Times New Roman" w:hAnsi="Times New Roman" w:cs="Times New Roman"/>
          <w:sz w:val="32"/>
          <w:szCs w:val="32"/>
          <w:u w:val="single"/>
        </w:rPr>
        <w:t>the Awareness Movement calls for social change, but without a structural analysis. Then its proposals and efforts are superficial.</w:t>
      </w:r>
      <w:r>
        <w:rPr>
          <w:rFonts w:ascii="Times New Roman" w:hAnsi="Times New Roman" w:cs="Times New Roman"/>
          <w:sz w:val="32"/>
          <w:szCs w:val="32"/>
        </w:rPr>
        <w:t xml:space="preserve"> But structural political-economic analysis has long been associated with the assumption that social change must be imposed on people.” “The Political Critique of Awareness”, (underlining Gisela’s &amp; Dave’s) Gendlin 1984, p</w:t>
      </w:r>
      <w:r w:rsidR="005F0763">
        <w:rPr>
          <w:rFonts w:ascii="Times New Roman" w:hAnsi="Times New Roman" w:cs="Times New Roman"/>
          <w:sz w:val="32"/>
          <w:szCs w:val="32"/>
        </w:rPr>
        <w:t>.</w:t>
      </w:r>
      <w:r>
        <w:rPr>
          <w:rFonts w:ascii="Times New Roman" w:hAnsi="Times New Roman" w:cs="Times New Roman"/>
          <w:sz w:val="32"/>
          <w:szCs w:val="32"/>
        </w:rPr>
        <w:t xml:space="preserve"> 148.</w:t>
      </w:r>
    </w:p>
    <w:p w14:paraId="2BE73D28" w14:textId="77777777" w:rsidR="00154C6E" w:rsidRDefault="00154C6E" w:rsidP="00154C6E">
      <w:pPr>
        <w:pStyle w:val="NoSpacing"/>
        <w:rPr>
          <w:rFonts w:ascii="Times New Roman" w:hAnsi="Times New Roman" w:cs="Times New Roman"/>
          <w:sz w:val="32"/>
          <w:szCs w:val="32"/>
        </w:rPr>
      </w:pPr>
    </w:p>
    <w:p w14:paraId="01BCBE73" w14:textId="77777777" w:rsidR="00154C6E" w:rsidRDefault="00154C6E" w:rsidP="00154C6E">
      <w:pPr>
        <w:pStyle w:val="NoSpacing"/>
        <w:rPr>
          <w:rFonts w:ascii="Times New Roman" w:hAnsi="Times New Roman" w:cs="Times New Roman"/>
          <w:sz w:val="32"/>
          <w:szCs w:val="32"/>
        </w:rPr>
      </w:pPr>
      <w:r>
        <w:rPr>
          <w:rFonts w:ascii="Times New Roman" w:hAnsi="Times New Roman" w:cs="Times New Roman"/>
          <w:sz w:val="32"/>
          <w:szCs w:val="32"/>
        </w:rPr>
        <w:t xml:space="preserve">“These critics do not believe social change can come from inside people outward. They believe it must come from social engineering, </w:t>
      </w:r>
      <w:r w:rsidRPr="00913BF8">
        <w:rPr>
          <w:rFonts w:ascii="Times New Roman" w:hAnsi="Times New Roman" w:cs="Times New Roman"/>
          <w:sz w:val="32"/>
          <w:szCs w:val="32"/>
        </w:rPr>
        <w:t>from the outside in</w:t>
      </w:r>
      <w:r>
        <w:rPr>
          <w:rFonts w:ascii="Times New Roman" w:hAnsi="Times New Roman" w:cs="Times New Roman"/>
          <w:sz w:val="32"/>
          <w:szCs w:val="32"/>
          <w:u w:val="single"/>
        </w:rPr>
        <w:t>.</w:t>
      </w:r>
      <w:r>
        <w:rPr>
          <w:rFonts w:ascii="Times New Roman" w:hAnsi="Times New Roman" w:cs="Times New Roman"/>
          <w:sz w:val="32"/>
          <w:szCs w:val="32"/>
        </w:rPr>
        <w:t>” “The Political Critique of Awareness”, Gendlin 1984, p. 148.</w:t>
      </w:r>
    </w:p>
    <w:p w14:paraId="40E2ED29" w14:textId="77777777" w:rsidR="00154C6E" w:rsidRDefault="00154C6E" w:rsidP="00154C6E">
      <w:pPr>
        <w:pStyle w:val="NoSpacing"/>
        <w:rPr>
          <w:rFonts w:ascii="Times New Roman" w:hAnsi="Times New Roman" w:cs="Times New Roman"/>
          <w:sz w:val="32"/>
          <w:szCs w:val="32"/>
        </w:rPr>
      </w:pPr>
    </w:p>
    <w:p w14:paraId="5CB11E41" w14:textId="5146F7FF" w:rsidR="00154C6E" w:rsidRPr="00D6756F" w:rsidRDefault="00154C6E" w:rsidP="00154C6E">
      <w:pPr>
        <w:pStyle w:val="NoSpacing"/>
        <w:rPr>
          <w:rFonts w:ascii="Times New Roman" w:hAnsi="Times New Roman" w:cs="Times New Roman"/>
          <w:sz w:val="32"/>
          <w:szCs w:val="32"/>
        </w:rPr>
      </w:pPr>
      <w:r w:rsidRPr="00D6756F">
        <w:rPr>
          <w:rFonts w:ascii="Times New Roman" w:hAnsi="Times New Roman" w:cs="Times New Roman"/>
          <w:i/>
          <w:sz w:val="32"/>
          <w:szCs w:val="32"/>
          <w:u w:val="single"/>
        </w:rPr>
        <w:t>Gisela</w:t>
      </w:r>
      <w:r w:rsidR="00D6756F" w:rsidRPr="00D6756F">
        <w:rPr>
          <w:rFonts w:ascii="Times New Roman" w:hAnsi="Times New Roman" w:cs="Times New Roman"/>
          <w:i/>
          <w:sz w:val="32"/>
          <w:szCs w:val="32"/>
          <w:u w:val="single"/>
        </w:rPr>
        <w:t xml:space="preserve"> &amp; Dave</w:t>
      </w:r>
      <w:r w:rsidRPr="00D6756F">
        <w:rPr>
          <w:rFonts w:ascii="Times New Roman" w:hAnsi="Times New Roman" w:cs="Times New Roman"/>
          <w:i/>
          <w:sz w:val="32"/>
          <w:szCs w:val="32"/>
          <w:u w:val="single"/>
        </w:rPr>
        <w:t>:</w:t>
      </w:r>
      <w:r w:rsidRPr="00D6756F">
        <w:rPr>
          <w:rFonts w:ascii="Times New Roman" w:hAnsi="Times New Roman" w:cs="Times New Roman"/>
          <w:i/>
          <w:sz w:val="32"/>
          <w:szCs w:val="32"/>
        </w:rPr>
        <w:t xml:space="preserve"> </w:t>
      </w:r>
      <w:r w:rsidR="00913BF8">
        <w:rPr>
          <w:rFonts w:ascii="Times New Roman" w:hAnsi="Times New Roman" w:cs="Times New Roman"/>
          <w:i/>
          <w:sz w:val="32"/>
          <w:szCs w:val="32"/>
        </w:rPr>
        <w:t>W</w:t>
      </w:r>
      <w:r w:rsidR="00D6756F" w:rsidRPr="00D6756F">
        <w:rPr>
          <w:rFonts w:ascii="Times New Roman" w:hAnsi="Times New Roman" w:cs="Times New Roman"/>
          <w:i/>
          <w:sz w:val="32"/>
          <w:szCs w:val="32"/>
        </w:rPr>
        <w:t xml:space="preserve">e </w:t>
      </w:r>
      <w:r w:rsidRPr="00D6756F">
        <w:rPr>
          <w:rFonts w:ascii="Times New Roman" w:hAnsi="Times New Roman" w:cs="Times New Roman"/>
          <w:i/>
          <w:sz w:val="32"/>
          <w:szCs w:val="32"/>
        </w:rPr>
        <w:t>think</w:t>
      </w:r>
      <w:r w:rsidR="00913BF8">
        <w:rPr>
          <w:rFonts w:ascii="Times New Roman" w:hAnsi="Times New Roman" w:cs="Times New Roman"/>
          <w:i/>
          <w:sz w:val="32"/>
          <w:szCs w:val="32"/>
        </w:rPr>
        <w:t xml:space="preserve"> radical</w:t>
      </w:r>
      <w:r w:rsidRPr="00D6756F">
        <w:rPr>
          <w:rFonts w:ascii="Times New Roman" w:hAnsi="Times New Roman" w:cs="Times New Roman"/>
          <w:i/>
          <w:sz w:val="32"/>
          <w:szCs w:val="32"/>
        </w:rPr>
        <w:t xml:space="preserve"> social change can come about </w:t>
      </w:r>
      <w:r w:rsidR="00913BF8">
        <w:rPr>
          <w:rFonts w:ascii="Times New Roman" w:hAnsi="Times New Roman" w:cs="Times New Roman"/>
          <w:i/>
          <w:sz w:val="32"/>
          <w:szCs w:val="32"/>
        </w:rPr>
        <w:t xml:space="preserve">only </w:t>
      </w:r>
      <w:r w:rsidRPr="00D6756F">
        <w:rPr>
          <w:rFonts w:ascii="Times New Roman" w:hAnsi="Times New Roman" w:cs="Times New Roman"/>
          <w:i/>
          <w:sz w:val="32"/>
          <w:szCs w:val="32"/>
        </w:rPr>
        <w:t>through a movement,</w:t>
      </w:r>
      <w:r w:rsidR="00913BF8">
        <w:rPr>
          <w:rFonts w:ascii="Times New Roman" w:hAnsi="Times New Roman" w:cs="Times New Roman"/>
          <w:i/>
          <w:sz w:val="32"/>
          <w:szCs w:val="32"/>
        </w:rPr>
        <w:t xml:space="preserve"> from</w:t>
      </w:r>
      <w:r w:rsidRPr="00D6756F">
        <w:rPr>
          <w:rFonts w:ascii="Times New Roman" w:hAnsi="Times New Roman" w:cs="Times New Roman"/>
          <w:i/>
          <w:sz w:val="32"/>
          <w:szCs w:val="32"/>
        </w:rPr>
        <w:t xml:space="preserve"> a “</w:t>
      </w:r>
      <w:r w:rsidR="00913BF8">
        <w:rPr>
          <w:rFonts w:ascii="Times New Roman" w:hAnsi="Times New Roman" w:cs="Times New Roman"/>
          <w:i/>
          <w:sz w:val="32"/>
          <w:szCs w:val="32"/>
        </w:rPr>
        <w:t>WE</w:t>
      </w:r>
      <w:r w:rsidRPr="00D6756F">
        <w:rPr>
          <w:rFonts w:ascii="Times New Roman" w:hAnsi="Times New Roman" w:cs="Times New Roman"/>
          <w:i/>
          <w:sz w:val="32"/>
          <w:szCs w:val="32"/>
        </w:rPr>
        <w:t xml:space="preserve">” which </w:t>
      </w:r>
      <w:r w:rsidR="00913BF8">
        <w:rPr>
          <w:rFonts w:ascii="Times New Roman" w:hAnsi="Times New Roman" w:cs="Times New Roman"/>
          <w:i/>
          <w:sz w:val="32"/>
          <w:szCs w:val="32"/>
        </w:rPr>
        <w:t xml:space="preserve">calls for </w:t>
      </w:r>
      <w:r w:rsidRPr="00D6756F">
        <w:rPr>
          <w:rFonts w:ascii="Times New Roman" w:hAnsi="Times New Roman" w:cs="Times New Roman"/>
          <w:i/>
          <w:sz w:val="32"/>
          <w:szCs w:val="32"/>
        </w:rPr>
        <w:t>form</w:t>
      </w:r>
      <w:r w:rsidR="00913BF8">
        <w:rPr>
          <w:rFonts w:ascii="Times New Roman" w:hAnsi="Times New Roman" w:cs="Times New Roman"/>
          <w:i/>
          <w:sz w:val="32"/>
          <w:szCs w:val="32"/>
        </w:rPr>
        <w:t>ing</w:t>
      </w:r>
      <w:r w:rsidR="009347F6">
        <w:rPr>
          <w:rFonts w:ascii="Times New Roman" w:hAnsi="Times New Roman" w:cs="Times New Roman"/>
          <w:i/>
          <w:sz w:val="32"/>
          <w:szCs w:val="32"/>
        </w:rPr>
        <w:t>.</w:t>
      </w:r>
    </w:p>
    <w:p w14:paraId="11E284B9" w14:textId="77777777" w:rsidR="00154C6E" w:rsidRDefault="00154C6E" w:rsidP="00154C6E">
      <w:pPr>
        <w:pStyle w:val="NoSpacing"/>
        <w:rPr>
          <w:rFonts w:ascii="Times New Roman" w:hAnsi="Times New Roman" w:cs="Times New Roman"/>
          <w:sz w:val="32"/>
          <w:szCs w:val="32"/>
        </w:rPr>
      </w:pPr>
    </w:p>
    <w:p w14:paraId="67C2A351" w14:textId="4BB5FD52"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“Subjective complexity can paralyze action. Action is simpler. But there is a new </w:t>
      </w:r>
      <w:r w:rsidRPr="00067100">
        <w:rPr>
          <w:rFonts w:ascii="Times New Roman" w:hAnsi="Times New Roman" w:cs="Times New Roman"/>
          <w:sz w:val="32"/>
          <w:szCs w:val="32"/>
        </w:rPr>
        <w:t>kind</w:t>
      </w:r>
      <w:r>
        <w:rPr>
          <w:rFonts w:ascii="Times New Roman" w:hAnsi="Times New Roman" w:cs="Times New Roman"/>
          <w:sz w:val="32"/>
          <w:szCs w:val="32"/>
        </w:rPr>
        <w:t xml:space="preserve"> of simplicity. A step in Focusing can lead to a simple action that fee</w:t>
      </w:r>
      <w:r w:rsidR="00067100">
        <w:rPr>
          <w:rFonts w:ascii="Times New Roman" w:hAnsi="Times New Roman" w:cs="Times New Roman"/>
          <w:sz w:val="32"/>
          <w:szCs w:val="32"/>
        </w:rPr>
        <w:t xml:space="preserve">ls whole.” </w:t>
      </w:r>
      <w:r>
        <w:rPr>
          <w:rFonts w:ascii="Times New Roman" w:hAnsi="Times New Roman" w:cs="Times New Roman"/>
          <w:sz w:val="32"/>
          <w:szCs w:val="32"/>
        </w:rPr>
        <w:t>“The Political Critique of Awareness”, Gendlin 1984, p. 146.</w:t>
      </w:r>
    </w:p>
    <w:p w14:paraId="1FC40CDB" w14:textId="77777777" w:rsidR="001107F4" w:rsidRDefault="001107F4" w:rsidP="003E6B10">
      <w:pPr>
        <w:pStyle w:val="NoSpacing"/>
        <w:rPr>
          <w:rFonts w:ascii="Times New Roman" w:hAnsi="Times New Roman" w:cs="Times New Roman"/>
          <w:sz w:val="32"/>
          <w:szCs w:val="32"/>
        </w:rPr>
      </w:pPr>
    </w:p>
    <w:p w14:paraId="3100578F"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“...form-making also needs listening to the other person</w:t>
      </w:r>
      <w:r w:rsidR="00376EE9">
        <w:rPr>
          <w:rFonts w:ascii="Times New Roman" w:hAnsi="Times New Roman" w:cs="Times New Roman"/>
          <w:sz w:val="32"/>
          <w:szCs w:val="32"/>
        </w:rPr>
        <w:t>s</w:t>
      </w:r>
      <w:r>
        <w:rPr>
          <w:rFonts w:ascii="Times New Roman" w:hAnsi="Times New Roman" w:cs="Times New Roman"/>
          <w:sz w:val="32"/>
          <w:szCs w:val="32"/>
        </w:rPr>
        <w:t xml:space="preserve"> </w:t>
      </w:r>
      <w:r w:rsidR="00390492">
        <w:rPr>
          <w:rFonts w:ascii="Times New Roman" w:hAnsi="Times New Roman" w:cs="Times New Roman"/>
          <w:sz w:val="32"/>
          <w:szCs w:val="32"/>
        </w:rPr>
        <w:t xml:space="preserve">[other classes, countries &amp; ecosystems] </w:t>
      </w:r>
      <w:r>
        <w:rPr>
          <w:rFonts w:ascii="Times New Roman" w:hAnsi="Times New Roman" w:cs="Times New Roman"/>
          <w:sz w:val="32"/>
          <w:szCs w:val="32"/>
        </w:rPr>
        <w:t>so their intricacy can participate. That makes devising new forms doubly hard.” “The Political Critique of Awareness”, Gendlin 1984, p. 146.</w:t>
      </w:r>
    </w:p>
    <w:p w14:paraId="752BC976" w14:textId="77777777" w:rsidR="003E6B10" w:rsidRDefault="003E6B10" w:rsidP="003E6B10">
      <w:pPr>
        <w:pStyle w:val="NoSpacing"/>
        <w:rPr>
          <w:rFonts w:ascii="Times New Roman" w:hAnsi="Times New Roman" w:cs="Times New Roman"/>
          <w:sz w:val="32"/>
          <w:szCs w:val="32"/>
        </w:rPr>
      </w:pPr>
    </w:p>
    <w:p w14:paraId="141A37DC" w14:textId="3F2DEDC6"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 xml:space="preserve">“It’s tempting to foresee a social system in which form-making itself becomes routine. Form-making would become an expected part of most situations. There would again be shared patterns, but they would be </w:t>
      </w:r>
      <w:r>
        <w:rPr>
          <w:rFonts w:ascii="Times New Roman" w:hAnsi="Times New Roman" w:cs="Times New Roman"/>
          <w:sz w:val="32"/>
          <w:szCs w:val="32"/>
        </w:rPr>
        <w:lastRenderedPageBreak/>
        <w:t>patterns of mutual pattern-making. But it is too early even for a sketch.” “The Political Critique of Awareness”, Gendlin 1984, p. 147.</w:t>
      </w:r>
    </w:p>
    <w:p w14:paraId="4CDDBE00" w14:textId="77777777" w:rsidR="003E6B10" w:rsidRDefault="003E6B10" w:rsidP="003E6B10">
      <w:pPr>
        <w:pStyle w:val="NoSpacing"/>
        <w:rPr>
          <w:rFonts w:ascii="Times New Roman" w:hAnsi="Times New Roman" w:cs="Times New Roman"/>
          <w:sz w:val="32"/>
          <w:szCs w:val="32"/>
        </w:rPr>
      </w:pPr>
    </w:p>
    <w:p w14:paraId="71CEDFFC" w14:textId="709D1F35" w:rsidR="003E6B10" w:rsidRDefault="00CC4867"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Gisela</w:t>
      </w:r>
      <w:r w:rsidR="00154C6E">
        <w:rPr>
          <w:rFonts w:ascii="Times New Roman" w:hAnsi="Times New Roman" w:cs="Times New Roman"/>
          <w:i/>
          <w:sz w:val="32"/>
          <w:szCs w:val="32"/>
          <w:u w:val="single"/>
        </w:rPr>
        <w:t xml:space="preserve"> &amp;</w:t>
      </w:r>
      <w:r>
        <w:rPr>
          <w:rFonts w:ascii="Times New Roman" w:hAnsi="Times New Roman" w:cs="Times New Roman"/>
          <w:i/>
          <w:sz w:val="32"/>
          <w:szCs w:val="32"/>
          <w:u w:val="single"/>
        </w:rPr>
        <w:t xml:space="preserve"> Dave</w:t>
      </w:r>
      <w:r w:rsidR="003E6B10">
        <w:rPr>
          <w:rFonts w:ascii="Times New Roman" w:hAnsi="Times New Roman" w:cs="Times New Roman"/>
          <w:i/>
          <w:sz w:val="32"/>
          <w:szCs w:val="32"/>
          <w:u w:val="single"/>
        </w:rPr>
        <w:t>:</w:t>
      </w:r>
      <w:r>
        <w:rPr>
          <w:rFonts w:ascii="Times New Roman" w:hAnsi="Times New Roman" w:cs="Times New Roman"/>
          <w:i/>
          <w:sz w:val="32"/>
          <w:szCs w:val="32"/>
        </w:rPr>
        <w:t xml:space="preserve"> Gene wrote this in 1984 --</w:t>
      </w:r>
      <w:r w:rsidR="003E6B10">
        <w:rPr>
          <w:rFonts w:ascii="Times New Roman" w:hAnsi="Times New Roman" w:cs="Times New Roman"/>
          <w:i/>
          <w:sz w:val="32"/>
          <w:szCs w:val="32"/>
        </w:rPr>
        <w:t xml:space="preserve"> literally a different world from what we face 35+ years later. </w:t>
      </w:r>
      <w:r w:rsidR="009347F6">
        <w:rPr>
          <w:rFonts w:ascii="Times New Roman" w:hAnsi="Times New Roman" w:cs="Times New Roman"/>
          <w:i/>
          <w:sz w:val="32"/>
          <w:szCs w:val="32"/>
        </w:rPr>
        <w:t>W</w:t>
      </w:r>
      <w:r w:rsidR="003E6B10">
        <w:rPr>
          <w:rFonts w:ascii="Times New Roman" w:hAnsi="Times New Roman" w:cs="Times New Roman"/>
          <w:i/>
          <w:sz w:val="32"/>
          <w:szCs w:val="32"/>
        </w:rPr>
        <w:t>e must not only sketch it</w:t>
      </w:r>
      <w:r w:rsidR="00E51A48">
        <w:rPr>
          <w:rFonts w:ascii="Times New Roman" w:hAnsi="Times New Roman" w:cs="Times New Roman"/>
          <w:i/>
          <w:sz w:val="32"/>
          <w:szCs w:val="32"/>
        </w:rPr>
        <w:t>,</w:t>
      </w:r>
      <w:r w:rsidR="003E6B10">
        <w:rPr>
          <w:rFonts w:ascii="Times New Roman" w:hAnsi="Times New Roman" w:cs="Times New Roman"/>
          <w:i/>
          <w:sz w:val="32"/>
          <w:szCs w:val="32"/>
        </w:rPr>
        <w:t xml:space="preserve"> we must desperately engage in form-making</w:t>
      </w:r>
      <w:r>
        <w:rPr>
          <w:rFonts w:ascii="Times New Roman" w:hAnsi="Times New Roman" w:cs="Times New Roman"/>
          <w:i/>
          <w:sz w:val="32"/>
          <w:szCs w:val="32"/>
        </w:rPr>
        <w:t xml:space="preserve">, </w:t>
      </w:r>
      <w:r w:rsidRPr="00CC4867">
        <w:rPr>
          <w:rFonts w:ascii="Times New Roman" w:hAnsi="Times New Roman" w:cs="Times New Roman"/>
          <w:i/>
          <w:sz w:val="32"/>
          <w:szCs w:val="32"/>
        </w:rPr>
        <w:t xml:space="preserve">changing </w:t>
      </w:r>
      <w:r w:rsidR="003E6B10" w:rsidRPr="00CC4867">
        <w:rPr>
          <w:rFonts w:ascii="Times New Roman" w:hAnsi="Times New Roman" w:cs="Times New Roman"/>
          <w:i/>
          <w:sz w:val="32"/>
          <w:szCs w:val="32"/>
        </w:rPr>
        <w:t>our social-economic-political structure</w:t>
      </w:r>
      <w:r w:rsidRPr="00CC4867">
        <w:rPr>
          <w:rFonts w:ascii="Times New Roman" w:hAnsi="Times New Roman" w:cs="Times New Roman"/>
          <w:i/>
          <w:sz w:val="32"/>
          <w:szCs w:val="32"/>
        </w:rPr>
        <w:t>s</w:t>
      </w:r>
      <w:r>
        <w:rPr>
          <w:rFonts w:ascii="Times New Roman" w:hAnsi="Times New Roman" w:cs="Times New Roman"/>
          <w:i/>
          <w:color w:val="FB0207"/>
          <w:sz w:val="32"/>
          <w:szCs w:val="32"/>
        </w:rPr>
        <w:t xml:space="preserve"> </w:t>
      </w:r>
      <w:r w:rsidR="003E6B10" w:rsidRPr="00CC4867">
        <w:rPr>
          <w:rFonts w:ascii="Times New Roman" w:hAnsi="Times New Roman" w:cs="Times New Roman"/>
          <w:i/>
          <w:sz w:val="32"/>
          <w:szCs w:val="32"/>
          <w:u w:val="single"/>
        </w:rPr>
        <w:t>now</w:t>
      </w:r>
      <w:r>
        <w:rPr>
          <w:rFonts w:ascii="Times New Roman" w:hAnsi="Times New Roman" w:cs="Times New Roman"/>
          <w:i/>
          <w:sz w:val="32"/>
          <w:szCs w:val="32"/>
        </w:rPr>
        <w:t xml:space="preserve">, facing urgent needs in equality-making as a country &amp; as a world, with </w:t>
      </w:r>
      <w:r w:rsidR="003E6B10">
        <w:rPr>
          <w:rFonts w:ascii="Times New Roman" w:hAnsi="Times New Roman" w:cs="Times New Roman"/>
          <w:i/>
          <w:sz w:val="32"/>
          <w:szCs w:val="32"/>
        </w:rPr>
        <w:t xml:space="preserve">issues </w:t>
      </w:r>
      <w:r>
        <w:rPr>
          <w:rFonts w:ascii="Times New Roman" w:hAnsi="Times New Roman" w:cs="Times New Roman"/>
          <w:i/>
          <w:sz w:val="32"/>
          <w:szCs w:val="32"/>
        </w:rPr>
        <w:t>such</w:t>
      </w:r>
      <w:r w:rsidR="007D708D">
        <w:rPr>
          <w:rFonts w:ascii="Times New Roman" w:hAnsi="Times New Roman" w:cs="Times New Roman"/>
          <w:i/>
          <w:sz w:val="32"/>
          <w:szCs w:val="32"/>
        </w:rPr>
        <w:t xml:space="preserve"> as</w:t>
      </w:r>
      <w:r>
        <w:rPr>
          <w:rFonts w:ascii="Times New Roman" w:hAnsi="Times New Roman" w:cs="Times New Roman"/>
          <w:i/>
          <w:sz w:val="32"/>
          <w:szCs w:val="32"/>
        </w:rPr>
        <w:t xml:space="preserve"> global warming &amp; pandemics </w:t>
      </w:r>
      <w:r w:rsidR="007D708D">
        <w:rPr>
          <w:rFonts w:ascii="Times New Roman" w:hAnsi="Times New Roman" w:cs="Times New Roman"/>
          <w:i/>
          <w:sz w:val="32"/>
          <w:szCs w:val="32"/>
        </w:rPr>
        <w:t xml:space="preserve">which are </w:t>
      </w:r>
      <w:r w:rsidRPr="00CC4867">
        <w:rPr>
          <w:rFonts w:ascii="Times New Roman" w:hAnsi="Times New Roman" w:cs="Times New Roman"/>
          <w:i/>
          <w:sz w:val="32"/>
          <w:szCs w:val="32"/>
          <w:u w:val="single"/>
        </w:rPr>
        <w:t>question</w:t>
      </w:r>
      <w:r>
        <w:rPr>
          <w:rFonts w:ascii="Times New Roman" w:hAnsi="Times New Roman" w:cs="Times New Roman"/>
          <w:i/>
          <w:sz w:val="32"/>
          <w:szCs w:val="32"/>
          <w:u w:val="single"/>
        </w:rPr>
        <w:t>ing</w:t>
      </w:r>
      <w:r w:rsidR="003E6B10" w:rsidRPr="00CC4867">
        <w:rPr>
          <w:rFonts w:ascii="Times New Roman" w:hAnsi="Times New Roman" w:cs="Times New Roman"/>
          <w:i/>
          <w:sz w:val="32"/>
          <w:szCs w:val="32"/>
          <w:u w:val="single"/>
        </w:rPr>
        <w:t xml:space="preserve"> our basic</w:t>
      </w:r>
      <w:r w:rsidRPr="00CC4867">
        <w:rPr>
          <w:rFonts w:ascii="Times New Roman" w:hAnsi="Times New Roman" w:cs="Times New Roman"/>
          <w:i/>
          <w:sz w:val="32"/>
          <w:szCs w:val="32"/>
          <w:u w:val="single"/>
        </w:rPr>
        <w:t xml:space="preserve"> </w:t>
      </w:r>
      <w:r w:rsidR="003E6B10" w:rsidRPr="00CC4867">
        <w:rPr>
          <w:rFonts w:ascii="Times New Roman" w:hAnsi="Times New Roman" w:cs="Times New Roman"/>
          <w:i/>
          <w:sz w:val="32"/>
          <w:szCs w:val="32"/>
          <w:u w:val="single"/>
        </w:rPr>
        <w:t>survival.</w:t>
      </w:r>
    </w:p>
    <w:p w14:paraId="2873CC85" w14:textId="77777777" w:rsidR="003E6B10" w:rsidRDefault="003E6B10" w:rsidP="003E6B10">
      <w:pPr>
        <w:pStyle w:val="NoSpacing"/>
        <w:rPr>
          <w:rFonts w:ascii="Times New Roman" w:hAnsi="Times New Roman" w:cs="Times New Roman"/>
          <w:sz w:val="32"/>
          <w:szCs w:val="32"/>
        </w:rPr>
      </w:pPr>
    </w:p>
    <w:p w14:paraId="7E33DD5E" w14:textId="1AA913B4"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“Individual experience is inherently social, had by many people with each other. It is therefore true that individuals embody the present social system and cannot come up with a new one. Neither can a new system be derived from theoretical engineering and imposed on people from the outside in. It is in living that we change the old forms; we differentiate and newly augment them.” “The Political Critique of Awareness”, Gendlin 1984, p</w:t>
      </w:r>
      <w:r w:rsidR="007D708D">
        <w:rPr>
          <w:rFonts w:ascii="Times New Roman" w:hAnsi="Times New Roman" w:cs="Times New Roman"/>
          <w:sz w:val="32"/>
          <w:szCs w:val="32"/>
        </w:rPr>
        <w:t>.</w:t>
      </w:r>
      <w:r>
        <w:rPr>
          <w:rFonts w:ascii="Times New Roman" w:hAnsi="Times New Roman" w:cs="Times New Roman"/>
          <w:sz w:val="32"/>
          <w:szCs w:val="32"/>
        </w:rPr>
        <w:t xml:space="preserve"> 149.</w:t>
      </w:r>
    </w:p>
    <w:p w14:paraId="26C04CD8" w14:textId="77777777" w:rsidR="003E6B10" w:rsidRDefault="003E6B10" w:rsidP="003E6B10">
      <w:pPr>
        <w:pStyle w:val="NoSpacing"/>
        <w:rPr>
          <w:rFonts w:ascii="Times New Roman" w:hAnsi="Times New Roman" w:cs="Times New Roman"/>
          <w:sz w:val="32"/>
          <w:szCs w:val="32"/>
        </w:rPr>
      </w:pPr>
    </w:p>
    <w:p w14:paraId="02FA0647"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t>“The assumption is false that individuals are mere copies of such forms. If that were so we would not feel their narrowness. Rather, the organism is highly organized -- animals are already quite complex. Recent research shows that newborns arrive with much more organization than had been assumed. Social patterns organize the individual, but organisms are also a source of order that elaborates social patterns.” “The Political Critique of Awareness”, Gendlin 1984, p. 150.</w:t>
      </w:r>
    </w:p>
    <w:p w14:paraId="42D228E3" w14:textId="77777777" w:rsidR="003E6B10" w:rsidRDefault="003E6B10" w:rsidP="003E6B10">
      <w:pPr>
        <w:pStyle w:val="NoSpacing"/>
        <w:rPr>
          <w:rFonts w:ascii="Times New Roman" w:hAnsi="Times New Roman" w:cs="Times New Roman"/>
          <w:sz w:val="32"/>
          <w:szCs w:val="32"/>
        </w:rPr>
      </w:pPr>
    </w:p>
    <w:p w14:paraId="547A3871" w14:textId="77777777" w:rsidR="003E6B10" w:rsidRPr="007D708D" w:rsidRDefault="004F5D7B" w:rsidP="003E6B10">
      <w:pPr>
        <w:pStyle w:val="NoSpacing"/>
        <w:rPr>
          <w:rFonts w:ascii="Times New Roman" w:hAnsi="Times New Roman" w:cs="Times New Roman"/>
          <w:b/>
          <w:bCs/>
          <w:sz w:val="32"/>
          <w:szCs w:val="32"/>
        </w:rPr>
      </w:pPr>
      <w:r w:rsidRPr="007D708D">
        <w:rPr>
          <w:rFonts w:ascii="Times New Roman" w:hAnsi="Times New Roman" w:cs="Times New Roman"/>
          <w:b/>
          <w:bCs/>
          <w:sz w:val="32"/>
          <w:szCs w:val="32"/>
          <w:u w:val="single"/>
        </w:rPr>
        <w:t>Altered Marshall Rosenberg Quote</w:t>
      </w:r>
      <w:r w:rsidR="003E6B10" w:rsidRPr="007D708D">
        <w:rPr>
          <w:rFonts w:ascii="Times New Roman" w:hAnsi="Times New Roman" w:cs="Times New Roman"/>
          <w:b/>
          <w:bCs/>
          <w:sz w:val="32"/>
          <w:szCs w:val="32"/>
          <w:u w:val="single"/>
        </w:rPr>
        <w:t>:</w:t>
      </w:r>
    </w:p>
    <w:p w14:paraId="4C8D0A4F" w14:textId="77777777" w:rsidR="007D708D" w:rsidRDefault="007D708D" w:rsidP="003E6B10">
      <w:pPr>
        <w:pStyle w:val="NoSpacing"/>
        <w:rPr>
          <w:rFonts w:ascii="Times New Roman" w:hAnsi="Times New Roman" w:cs="Times New Roman"/>
          <w:i/>
          <w:sz w:val="32"/>
          <w:szCs w:val="32"/>
          <w:u w:val="single"/>
        </w:rPr>
      </w:pPr>
    </w:p>
    <w:p w14:paraId="6FD43A83" w14:textId="63659EE1"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i/>
          <w:sz w:val="32"/>
          <w:szCs w:val="32"/>
        </w:rPr>
        <w:t xml:space="preserve"> Marshall Rosenberg is the developer of Nonviolent Communication (NVC). I find that Focusing &amp; NVC need each other. I cannot recall where I read this quote. Here I have altered Marshall, substituting “Focusing” where he had “NVC”.</w:t>
      </w:r>
    </w:p>
    <w:p w14:paraId="3BD5B045" w14:textId="77777777" w:rsidR="003E6B10" w:rsidRDefault="003E6B10" w:rsidP="003E6B10">
      <w:pPr>
        <w:pStyle w:val="NoSpacing"/>
        <w:rPr>
          <w:rFonts w:ascii="Times New Roman" w:hAnsi="Times New Roman" w:cs="Times New Roman"/>
          <w:sz w:val="32"/>
          <w:szCs w:val="32"/>
        </w:rPr>
      </w:pPr>
    </w:p>
    <w:p w14:paraId="0FD82A80"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"If I use Focusing to liberate people to be less depressed, to get along better with their family, but do not teach them, at the same time, to use their energy to rapidly transform systems in the world, then I am part of the problem. I am essentially calming people down, making them happier to live in the systems as they are, so I am using Focusing as a narcotic." </w:t>
      </w:r>
    </w:p>
    <w:p w14:paraId="72E32566" w14:textId="77777777" w:rsidR="003E6B10" w:rsidRDefault="003E6B10" w:rsidP="003E6B10">
      <w:pPr>
        <w:pStyle w:val="NoSpacing"/>
        <w:rPr>
          <w:rFonts w:ascii="Times New Roman" w:hAnsi="Times New Roman" w:cs="Times New Roman"/>
          <w:sz w:val="32"/>
          <w:szCs w:val="32"/>
        </w:rPr>
      </w:pPr>
    </w:p>
    <w:p w14:paraId="0F1E9D0A" w14:textId="77777777" w:rsidR="003E6B10" w:rsidRDefault="003E6B10" w:rsidP="003E6B10">
      <w:pPr>
        <w:pStyle w:val="NoSpacing"/>
        <w:rPr>
          <w:rFonts w:ascii="Times New Roman" w:hAnsi="Times New Roman" w:cs="Times New Roman"/>
          <w:sz w:val="32"/>
          <w:szCs w:val="32"/>
        </w:rPr>
      </w:pPr>
      <w:r>
        <w:rPr>
          <w:rFonts w:ascii="Times New Roman" w:hAnsi="Times New Roman" w:cs="Times New Roman"/>
          <w:i/>
          <w:sz w:val="32"/>
          <w:szCs w:val="32"/>
          <w:u w:val="single"/>
        </w:rPr>
        <w:t>Dave:</w:t>
      </w:r>
      <w:r>
        <w:rPr>
          <w:rFonts w:ascii="Times New Roman" w:hAnsi="Times New Roman" w:cs="Times New Roman"/>
          <w:sz w:val="32"/>
          <w:szCs w:val="32"/>
        </w:rPr>
        <w:t xml:space="preserve"> </w:t>
      </w:r>
      <w:r>
        <w:rPr>
          <w:rFonts w:ascii="Times New Roman" w:hAnsi="Times New Roman" w:cs="Times New Roman"/>
          <w:i/>
          <w:sz w:val="32"/>
          <w:szCs w:val="32"/>
        </w:rPr>
        <w:t>I never discussed Marshall’s quote with Gene. As I’ve altered it from NVC to Focusing, I know he would have drawn many further distinctions &amp; elaborations. But I don’t think Gene would have disregarded Focusing’s potential “narcotic” use.</w:t>
      </w:r>
      <w:r>
        <w:rPr>
          <w:rFonts w:ascii="Times New Roman" w:hAnsi="Times New Roman" w:cs="Times New Roman"/>
          <w:sz w:val="32"/>
          <w:szCs w:val="32"/>
        </w:rPr>
        <w:t xml:space="preserve"> </w:t>
      </w:r>
      <w:r>
        <w:rPr>
          <w:rFonts w:ascii="Times New Roman" w:hAnsi="Times New Roman" w:cs="Times New Roman"/>
          <w:i/>
          <w:sz w:val="32"/>
          <w:szCs w:val="32"/>
        </w:rPr>
        <w:t xml:space="preserve">I do know he would have applauded any urgent insistence that Focusing be applied to social change now, in our current situation. </w:t>
      </w:r>
    </w:p>
    <w:p w14:paraId="247B3A2A" w14:textId="77777777" w:rsidR="003E6B10" w:rsidRDefault="003E6B10" w:rsidP="003E6B10">
      <w:pPr>
        <w:pStyle w:val="NoSpacing"/>
        <w:rPr>
          <w:rFonts w:ascii="Times New Roman" w:hAnsi="Times New Roman" w:cs="Times New Roman"/>
          <w:sz w:val="32"/>
          <w:szCs w:val="32"/>
        </w:rPr>
      </w:pPr>
    </w:p>
    <w:p w14:paraId="27B4A9B4" w14:textId="3A89FAF1" w:rsidR="003B1B35" w:rsidRDefault="003E6B10" w:rsidP="003E6B10">
      <w:pPr>
        <w:pStyle w:val="NoSpacing"/>
        <w:rPr>
          <w:rFonts w:ascii="Times New Roman" w:hAnsi="Times New Roman" w:cs="Times New Roman"/>
          <w:iCs/>
          <w:sz w:val="32"/>
          <w:szCs w:val="32"/>
        </w:rPr>
      </w:pPr>
      <w:r>
        <w:rPr>
          <w:rFonts w:ascii="Times New Roman" w:hAnsi="Times New Roman" w:cs="Times New Roman"/>
          <w:i/>
          <w:sz w:val="32"/>
          <w:szCs w:val="32"/>
        </w:rPr>
        <w:t>During &amp; right after the 2016 election, Gene &amp; I both knew of Jews who had swastikas painted onto their houses.</w:t>
      </w:r>
      <w:r>
        <w:rPr>
          <w:rFonts w:ascii="Times New Roman" w:hAnsi="Times New Roman" w:cs="Times New Roman"/>
          <w:sz w:val="32"/>
          <w:szCs w:val="32"/>
        </w:rPr>
        <w:t xml:space="preserve"> </w:t>
      </w:r>
      <w:r>
        <w:rPr>
          <w:rFonts w:ascii="Times New Roman" w:hAnsi="Times New Roman" w:cs="Times New Roman"/>
          <w:i/>
          <w:sz w:val="32"/>
          <w:szCs w:val="32"/>
        </w:rPr>
        <w:t>I remember him asking me whether I thought the country was veering into increasing hate attacks. As we now know, his concerns have been horrifically well-founded.</w:t>
      </w:r>
    </w:p>
    <w:p w14:paraId="5A6CD274" w14:textId="1BD2A35B" w:rsidR="00080A9D" w:rsidRDefault="00080A9D" w:rsidP="003E6B10">
      <w:pPr>
        <w:pStyle w:val="NoSpacing"/>
        <w:rPr>
          <w:rFonts w:ascii="Times New Roman" w:hAnsi="Times New Roman" w:cs="Times New Roman"/>
          <w:iCs/>
          <w:sz w:val="32"/>
          <w:szCs w:val="32"/>
        </w:rPr>
      </w:pPr>
    </w:p>
    <w:p w14:paraId="7AD18D28" w14:textId="7B95DE36" w:rsidR="00080A9D" w:rsidRPr="00080A9D" w:rsidRDefault="00080A9D" w:rsidP="003E6B10">
      <w:pPr>
        <w:pStyle w:val="NoSpacing"/>
        <w:rPr>
          <w:rFonts w:ascii="Times New Roman" w:hAnsi="Times New Roman" w:cs="Times New Roman"/>
          <w:iCs/>
          <w:sz w:val="32"/>
          <w:szCs w:val="32"/>
        </w:rPr>
      </w:pPr>
      <w:r>
        <w:rPr>
          <w:rFonts w:ascii="Times New Roman" w:hAnsi="Times New Roman" w:cs="Times New Roman"/>
          <w:iCs/>
          <w:sz w:val="32"/>
          <w:szCs w:val="32"/>
        </w:rPr>
        <w:t xml:space="preserve">Comments or questions can be sent to </w:t>
      </w:r>
      <w:r w:rsidR="00116321">
        <w:rPr>
          <w:rFonts w:ascii="Times New Roman" w:hAnsi="Times New Roman" w:cs="Times New Roman"/>
          <w:iCs/>
          <w:sz w:val="32"/>
          <w:szCs w:val="32"/>
        </w:rPr>
        <w:t xml:space="preserve">Gisela Uhl </w:t>
      </w:r>
      <w:hyperlink r:id="rId9" w:history="1">
        <w:r w:rsidR="00116321" w:rsidRPr="005367AD">
          <w:rPr>
            <w:rStyle w:val="Hyperlink"/>
            <w:rFonts w:ascii="Times New Roman" w:hAnsi="Times New Roman" w:cs="Times New Roman"/>
            <w:iCs/>
            <w:sz w:val="32"/>
            <w:szCs w:val="32"/>
          </w:rPr>
          <w:t>ulumagila@yahoo.com</w:t>
        </w:r>
      </w:hyperlink>
      <w:r w:rsidR="00116321">
        <w:rPr>
          <w:rFonts w:ascii="Times New Roman" w:hAnsi="Times New Roman" w:cs="Times New Roman"/>
          <w:iCs/>
          <w:sz w:val="32"/>
          <w:szCs w:val="32"/>
        </w:rPr>
        <w:t xml:space="preserve"> &amp; </w:t>
      </w:r>
      <w:r>
        <w:rPr>
          <w:rFonts w:ascii="Times New Roman" w:hAnsi="Times New Roman" w:cs="Times New Roman"/>
          <w:iCs/>
          <w:sz w:val="32"/>
          <w:szCs w:val="32"/>
        </w:rPr>
        <w:t>Dave</w:t>
      </w:r>
      <w:r w:rsidR="00116321">
        <w:rPr>
          <w:rFonts w:ascii="Times New Roman" w:hAnsi="Times New Roman" w:cs="Times New Roman"/>
          <w:iCs/>
          <w:sz w:val="32"/>
          <w:szCs w:val="32"/>
        </w:rPr>
        <w:t xml:space="preserve"> Young</w:t>
      </w:r>
      <w:r>
        <w:rPr>
          <w:rFonts w:ascii="Times New Roman" w:hAnsi="Times New Roman" w:cs="Times New Roman"/>
          <w:iCs/>
          <w:sz w:val="32"/>
          <w:szCs w:val="32"/>
        </w:rPr>
        <w:t xml:space="preserve"> </w:t>
      </w:r>
      <w:hyperlink r:id="rId10" w:history="1">
        <w:r w:rsidRPr="001C30C4">
          <w:rPr>
            <w:rStyle w:val="Hyperlink"/>
            <w:rFonts w:ascii="Times New Roman" w:hAnsi="Times New Roman" w:cs="Times New Roman"/>
            <w:iCs/>
            <w:sz w:val="32"/>
            <w:szCs w:val="32"/>
          </w:rPr>
          <w:t>dkarljung1950@yahoo.com</w:t>
        </w:r>
      </w:hyperlink>
      <w:r>
        <w:rPr>
          <w:rFonts w:ascii="Times New Roman" w:hAnsi="Times New Roman" w:cs="Times New Roman"/>
          <w:iCs/>
          <w:sz w:val="32"/>
          <w:szCs w:val="32"/>
        </w:rPr>
        <w:t>. Be sure to put “Focusing” or “Gene” in the files name. Otherwise I will probably delete it w/o opening, as I don’t open email files unless I know the sender.</w:t>
      </w:r>
    </w:p>
    <w:sectPr w:rsidR="00080A9D" w:rsidRPr="00080A9D" w:rsidSect="003B1B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FA78" w14:textId="77777777" w:rsidR="000D1D18" w:rsidRDefault="000D1D18" w:rsidP="00E636D2">
      <w:pPr>
        <w:spacing w:after="0" w:line="240" w:lineRule="auto"/>
      </w:pPr>
      <w:r>
        <w:separator/>
      </w:r>
    </w:p>
  </w:endnote>
  <w:endnote w:type="continuationSeparator" w:id="0">
    <w:p w14:paraId="11BDC2A3" w14:textId="77777777" w:rsidR="000D1D18" w:rsidRDefault="000D1D18" w:rsidP="00E6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051B" w14:textId="77777777" w:rsidR="000D1D18" w:rsidRDefault="000D1D18" w:rsidP="00E636D2">
      <w:pPr>
        <w:spacing w:after="0" w:line="240" w:lineRule="auto"/>
      </w:pPr>
      <w:r>
        <w:separator/>
      </w:r>
    </w:p>
  </w:footnote>
  <w:footnote w:type="continuationSeparator" w:id="0">
    <w:p w14:paraId="263492E1" w14:textId="77777777" w:rsidR="000D1D18" w:rsidRDefault="000D1D18" w:rsidP="00E6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32"/>
        <w:szCs w:val="32"/>
      </w:rPr>
      <w:id w:val="2428204"/>
      <w:docPartObj>
        <w:docPartGallery w:val="Page Numbers (Top of Page)"/>
        <w:docPartUnique/>
      </w:docPartObj>
    </w:sdtPr>
    <w:sdtEndPr/>
    <w:sdtContent>
      <w:p w14:paraId="2ED85B6E" w14:textId="77777777" w:rsidR="004838C9" w:rsidRPr="00E636D2" w:rsidRDefault="004838C9">
        <w:pPr>
          <w:pStyle w:val="Header"/>
          <w:jc w:val="right"/>
          <w:rPr>
            <w:rFonts w:ascii="Times New Roman" w:hAnsi="Times New Roman" w:cs="Times New Roman"/>
            <w:b/>
            <w:sz w:val="32"/>
            <w:szCs w:val="32"/>
          </w:rPr>
        </w:pPr>
        <w:r w:rsidRPr="00E636D2">
          <w:rPr>
            <w:rFonts w:ascii="Times New Roman" w:hAnsi="Times New Roman" w:cs="Times New Roman"/>
            <w:b/>
            <w:sz w:val="32"/>
            <w:szCs w:val="32"/>
          </w:rPr>
          <w:fldChar w:fldCharType="begin"/>
        </w:r>
        <w:r w:rsidRPr="00E636D2">
          <w:rPr>
            <w:rFonts w:ascii="Times New Roman" w:hAnsi="Times New Roman" w:cs="Times New Roman"/>
            <w:b/>
            <w:sz w:val="32"/>
            <w:szCs w:val="32"/>
          </w:rPr>
          <w:instrText xml:space="preserve"> PAGE   \* MERGEFORMAT </w:instrText>
        </w:r>
        <w:r w:rsidRPr="00E636D2">
          <w:rPr>
            <w:rFonts w:ascii="Times New Roman" w:hAnsi="Times New Roman" w:cs="Times New Roman"/>
            <w:b/>
            <w:sz w:val="32"/>
            <w:szCs w:val="32"/>
          </w:rPr>
          <w:fldChar w:fldCharType="separate"/>
        </w:r>
        <w:r>
          <w:rPr>
            <w:rFonts w:ascii="Times New Roman" w:hAnsi="Times New Roman" w:cs="Times New Roman"/>
            <w:b/>
            <w:noProof/>
            <w:sz w:val="32"/>
            <w:szCs w:val="32"/>
          </w:rPr>
          <w:t>18</w:t>
        </w:r>
        <w:r w:rsidRPr="00E636D2">
          <w:rPr>
            <w:rFonts w:ascii="Times New Roman" w:hAnsi="Times New Roman" w:cs="Times New Roman"/>
            <w:b/>
            <w:sz w:val="32"/>
            <w:szCs w:val="32"/>
          </w:rPr>
          <w:fldChar w:fldCharType="end"/>
        </w:r>
      </w:p>
    </w:sdtContent>
  </w:sdt>
  <w:p w14:paraId="3D386A58" w14:textId="77777777" w:rsidR="004838C9" w:rsidRDefault="004838C9">
    <w:pPr>
      <w:pStyle w:val="Header"/>
      <w:rPr>
        <w:rFonts w:ascii="Times New Roman" w:hAnsi="Times New Roman" w:cs="Times New Roman"/>
        <w:b/>
        <w:sz w:val="32"/>
        <w:szCs w:val="32"/>
        <w:u w:val="single"/>
      </w:rPr>
    </w:pPr>
    <w:r>
      <w:rPr>
        <w:rFonts w:ascii="Times New Roman" w:hAnsi="Times New Roman" w:cs="Times New Roman"/>
        <w:b/>
        <w:sz w:val="32"/>
        <w:szCs w:val="32"/>
        <w:u w:val="single"/>
      </w:rPr>
      <w:t>Gene Quotes for Politically Responsible Focusing</w:t>
    </w:r>
  </w:p>
  <w:p w14:paraId="38549493" w14:textId="77777777" w:rsidR="004838C9" w:rsidRPr="00E636D2" w:rsidRDefault="004838C9">
    <w:pPr>
      <w:pStyle w:val="Header"/>
      <w:rPr>
        <w:rFonts w:ascii="Times New Roman" w:hAnsi="Times New Roman" w:cs="Times New Roman"/>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94009"/>
    <w:multiLevelType w:val="multilevel"/>
    <w:tmpl w:val="C24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B10"/>
    <w:rsid w:val="000608A0"/>
    <w:rsid w:val="00067100"/>
    <w:rsid w:val="00076624"/>
    <w:rsid w:val="00080A9D"/>
    <w:rsid w:val="000D1D18"/>
    <w:rsid w:val="000E65C1"/>
    <w:rsid w:val="000F1480"/>
    <w:rsid w:val="000F2F7F"/>
    <w:rsid w:val="001107F4"/>
    <w:rsid w:val="00116321"/>
    <w:rsid w:val="00143B8D"/>
    <w:rsid w:val="00154C6E"/>
    <w:rsid w:val="00165D7E"/>
    <w:rsid w:val="001A0D66"/>
    <w:rsid w:val="001C7EFB"/>
    <w:rsid w:val="001D4DA9"/>
    <w:rsid w:val="001E292E"/>
    <w:rsid w:val="002270E6"/>
    <w:rsid w:val="00235362"/>
    <w:rsid w:val="0023569E"/>
    <w:rsid w:val="002436EF"/>
    <w:rsid w:val="00310225"/>
    <w:rsid w:val="0031242A"/>
    <w:rsid w:val="00312966"/>
    <w:rsid w:val="00325BF7"/>
    <w:rsid w:val="003558EB"/>
    <w:rsid w:val="0036403B"/>
    <w:rsid w:val="003760F4"/>
    <w:rsid w:val="00376EE9"/>
    <w:rsid w:val="00390492"/>
    <w:rsid w:val="003B1B35"/>
    <w:rsid w:val="003C7349"/>
    <w:rsid w:val="003E6B10"/>
    <w:rsid w:val="004838C9"/>
    <w:rsid w:val="004B15D3"/>
    <w:rsid w:val="004B1D7E"/>
    <w:rsid w:val="004D1B4D"/>
    <w:rsid w:val="004D79C0"/>
    <w:rsid w:val="004F161E"/>
    <w:rsid w:val="004F5D7B"/>
    <w:rsid w:val="005C53B8"/>
    <w:rsid w:val="005F0763"/>
    <w:rsid w:val="00616267"/>
    <w:rsid w:val="00647BA4"/>
    <w:rsid w:val="00692F2E"/>
    <w:rsid w:val="006B40F9"/>
    <w:rsid w:val="006E0546"/>
    <w:rsid w:val="00747DB5"/>
    <w:rsid w:val="00762DB8"/>
    <w:rsid w:val="007933D6"/>
    <w:rsid w:val="00796037"/>
    <w:rsid w:val="007C4312"/>
    <w:rsid w:val="007D2696"/>
    <w:rsid w:val="007D708D"/>
    <w:rsid w:val="007F236F"/>
    <w:rsid w:val="007F3B8D"/>
    <w:rsid w:val="00807556"/>
    <w:rsid w:val="00867D5E"/>
    <w:rsid w:val="008D2318"/>
    <w:rsid w:val="008D240E"/>
    <w:rsid w:val="008F7A58"/>
    <w:rsid w:val="00913BF8"/>
    <w:rsid w:val="00917E09"/>
    <w:rsid w:val="009347F6"/>
    <w:rsid w:val="009D1705"/>
    <w:rsid w:val="00A25D99"/>
    <w:rsid w:val="00A26E4C"/>
    <w:rsid w:val="00A85BDF"/>
    <w:rsid w:val="00A975D2"/>
    <w:rsid w:val="00AA1297"/>
    <w:rsid w:val="00AC4F29"/>
    <w:rsid w:val="00AD2520"/>
    <w:rsid w:val="00BF4EFF"/>
    <w:rsid w:val="00C124A1"/>
    <w:rsid w:val="00C4747C"/>
    <w:rsid w:val="00C52FE4"/>
    <w:rsid w:val="00CC4867"/>
    <w:rsid w:val="00CE58C7"/>
    <w:rsid w:val="00D51463"/>
    <w:rsid w:val="00D6756F"/>
    <w:rsid w:val="00DC7321"/>
    <w:rsid w:val="00E10EAC"/>
    <w:rsid w:val="00E2280E"/>
    <w:rsid w:val="00E51A48"/>
    <w:rsid w:val="00E636D2"/>
    <w:rsid w:val="00E7250E"/>
    <w:rsid w:val="00E73644"/>
    <w:rsid w:val="00ED440A"/>
    <w:rsid w:val="00F00E4E"/>
    <w:rsid w:val="00F17699"/>
    <w:rsid w:val="00F5682F"/>
    <w:rsid w:val="00F73403"/>
    <w:rsid w:val="00FB28D2"/>
    <w:rsid w:val="00FC2B00"/>
    <w:rsid w:val="00FC303D"/>
    <w:rsid w:val="00FE535D"/>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29DD"/>
  <w15:docId w15:val="{BE6C04C0-981D-4803-9B49-898534F6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B10"/>
    <w:pPr>
      <w:spacing w:after="0" w:line="240" w:lineRule="auto"/>
    </w:pPr>
  </w:style>
  <w:style w:type="character" w:styleId="Hyperlink">
    <w:name w:val="Hyperlink"/>
    <w:basedOn w:val="DefaultParagraphFont"/>
    <w:uiPriority w:val="99"/>
    <w:unhideWhenUsed/>
    <w:rsid w:val="00E636D2"/>
    <w:rPr>
      <w:color w:val="0000FF" w:themeColor="hyperlink"/>
      <w:u w:val="single"/>
    </w:rPr>
  </w:style>
  <w:style w:type="paragraph" w:styleId="Header">
    <w:name w:val="header"/>
    <w:basedOn w:val="Normal"/>
    <w:link w:val="HeaderChar"/>
    <w:uiPriority w:val="99"/>
    <w:unhideWhenUsed/>
    <w:rsid w:val="00E6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D2"/>
    <w:rPr>
      <w:rFonts w:eastAsiaTheme="minorEastAsia"/>
    </w:rPr>
  </w:style>
  <w:style w:type="paragraph" w:styleId="Footer">
    <w:name w:val="footer"/>
    <w:basedOn w:val="Normal"/>
    <w:link w:val="FooterChar"/>
    <w:uiPriority w:val="99"/>
    <w:semiHidden/>
    <w:unhideWhenUsed/>
    <w:rsid w:val="00E63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6D2"/>
    <w:rPr>
      <w:rFonts w:eastAsiaTheme="minorEastAsia"/>
    </w:rPr>
  </w:style>
  <w:style w:type="character" w:customStyle="1" w:styleId="yiv9380963716">
    <w:name w:val="yiv9380963716"/>
    <w:basedOn w:val="DefaultParagraphFont"/>
    <w:rsid w:val="00312966"/>
  </w:style>
  <w:style w:type="character" w:customStyle="1" w:styleId="pg-12fc2">
    <w:name w:val="pg-12fc2"/>
    <w:basedOn w:val="DefaultParagraphFont"/>
    <w:rsid w:val="00D51463"/>
  </w:style>
  <w:style w:type="character" w:customStyle="1" w:styleId="pg-12ff2">
    <w:name w:val="pg-12ff2"/>
    <w:basedOn w:val="DefaultParagraphFont"/>
    <w:rsid w:val="00D51463"/>
  </w:style>
  <w:style w:type="character" w:customStyle="1" w:styleId="pg-12ff1">
    <w:name w:val="pg-12ff1"/>
    <w:basedOn w:val="DefaultParagraphFont"/>
    <w:rsid w:val="00D51463"/>
  </w:style>
  <w:style w:type="character" w:customStyle="1" w:styleId="pg-15ff2">
    <w:name w:val="pg-15ff2"/>
    <w:basedOn w:val="DefaultParagraphFont"/>
    <w:rsid w:val="006B40F9"/>
  </w:style>
  <w:style w:type="character" w:customStyle="1" w:styleId="pg-15fc2">
    <w:name w:val="pg-15fc2"/>
    <w:basedOn w:val="DefaultParagraphFont"/>
    <w:rsid w:val="006B40F9"/>
  </w:style>
  <w:style w:type="character" w:customStyle="1" w:styleId="pg-15fc1">
    <w:name w:val="pg-15fc1"/>
    <w:basedOn w:val="DefaultParagraphFont"/>
    <w:rsid w:val="006B40F9"/>
  </w:style>
  <w:style w:type="paragraph" w:customStyle="1" w:styleId="pa">
    <w:name w:val="p_a"/>
    <w:basedOn w:val="Normal"/>
    <w:rsid w:val="006B4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6fc2">
    <w:name w:val="pg-16fc2"/>
    <w:basedOn w:val="DefaultParagraphFont"/>
    <w:rsid w:val="006B40F9"/>
  </w:style>
  <w:style w:type="character" w:customStyle="1" w:styleId="pg-16ff3">
    <w:name w:val="pg-16ff3"/>
    <w:basedOn w:val="DefaultParagraphFont"/>
    <w:rsid w:val="006B40F9"/>
  </w:style>
  <w:style w:type="character" w:customStyle="1" w:styleId="pg-16fc1">
    <w:name w:val="pg-16fc1"/>
    <w:basedOn w:val="DefaultParagraphFont"/>
    <w:rsid w:val="006B40F9"/>
  </w:style>
  <w:style w:type="character" w:styleId="UnresolvedMention">
    <w:name w:val="Unresolved Mention"/>
    <w:basedOn w:val="DefaultParagraphFont"/>
    <w:uiPriority w:val="99"/>
    <w:semiHidden/>
    <w:unhideWhenUsed/>
    <w:rsid w:val="0008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5601">
      <w:bodyDiv w:val="1"/>
      <w:marLeft w:val="0"/>
      <w:marRight w:val="0"/>
      <w:marTop w:val="0"/>
      <w:marBottom w:val="0"/>
      <w:divBdr>
        <w:top w:val="none" w:sz="0" w:space="0" w:color="auto"/>
        <w:left w:val="none" w:sz="0" w:space="0" w:color="auto"/>
        <w:bottom w:val="none" w:sz="0" w:space="0" w:color="auto"/>
        <w:right w:val="none" w:sz="0" w:space="0" w:color="auto"/>
      </w:divBdr>
      <w:divsChild>
        <w:div w:id="497619018">
          <w:marLeft w:val="0"/>
          <w:marRight w:val="0"/>
          <w:marTop w:val="0"/>
          <w:marBottom w:val="0"/>
          <w:divBdr>
            <w:top w:val="none" w:sz="0" w:space="0" w:color="auto"/>
            <w:left w:val="none" w:sz="0" w:space="0" w:color="auto"/>
            <w:bottom w:val="none" w:sz="0" w:space="0" w:color="auto"/>
            <w:right w:val="none" w:sz="0" w:space="0" w:color="auto"/>
          </w:divBdr>
        </w:div>
        <w:div w:id="1974404094">
          <w:marLeft w:val="0"/>
          <w:marRight w:val="0"/>
          <w:marTop w:val="0"/>
          <w:marBottom w:val="0"/>
          <w:divBdr>
            <w:top w:val="none" w:sz="0" w:space="0" w:color="auto"/>
            <w:left w:val="none" w:sz="0" w:space="0" w:color="auto"/>
            <w:bottom w:val="none" w:sz="0" w:space="0" w:color="auto"/>
            <w:right w:val="none" w:sz="0" w:space="0" w:color="auto"/>
          </w:divBdr>
        </w:div>
        <w:div w:id="950623692">
          <w:marLeft w:val="0"/>
          <w:marRight w:val="0"/>
          <w:marTop w:val="0"/>
          <w:marBottom w:val="0"/>
          <w:divBdr>
            <w:top w:val="none" w:sz="0" w:space="0" w:color="auto"/>
            <w:left w:val="none" w:sz="0" w:space="0" w:color="auto"/>
            <w:bottom w:val="none" w:sz="0" w:space="0" w:color="auto"/>
            <w:right w:val="none" w:sz="0" w:space="0" w:color="auto"/>
          </w:divBdr>
        </w:div>
        <w:div w:id="269053313">
          <w:marLeft w:val="0"/>
          <w:marRight w:val="0"/>
          <w:marTop w:val="0"/>
          <w:marBottom w:val="0"/>
          <w:divBdr>
            <w:top w:val="none" w:sz="0" w:space="0" w:color="auto"/>
            <w:left w:val="none" w:sz="0" w:space="0" w:color="auto"/>
            <w:bottom w:val="none" w:sz="0" w:space="0" w:color="auto"/>
            <w:right w:val="none" w:sz="0" w:space="0" w:color="auto"/>
          </w:divBdr>
        </w:div>
        <w:div w:id="482239395">
          <w:marLeft w:val="0"/>
          <w:marRight w:val="0"/>
          <w:marTop w:val="0"/>
          <w:marBottom w:val="0"/>
          <w:divBdr>
            <w:top w:val="none" w:sz="0" w:space="0" w:color="auto"/>
            <w:left w:val="none" w:sz="0" w:space="0" w:color="auto"/>
            <w:bottom w:val="none" w:sz="0" w:space="0" w:color="auto"/>
            <w:right w:val="none" w:sz="0" w:space="0" w:color="auto"/>
          </w:divBdr>
        </w:div>
      </w:divsChild>
    </w:div>
    <w:div w:id="274824420">
      <w:bodyDiv w:val="1"/>
      <w:marLeft w:val="0"/>
      <w:marRight w:val="0"/>
      <w:marTop w:val="0"/>
      <w:marBottom w:val="0"/>
      <w:divBdr>
        <w:top w:val="none" w:sz="0" w:space="0" w:color="auto"/>
        <w:left w:val="none" w:sz="0" w:space="0" w:color="auto"/>
        <w:bottom w:val="none" w:sz="0" w:space="0" w:color="auto"/>
        <w:right w:val="none" w:sz="0" w:space="0" w:color="auto"/>
      </w:divBdr>
      <w:divsChild>
        <w:div w:id="385688126">
          <w:marLeft w:val="0"/>
          <w:marRight w:val="0"/>
          <w:marTop w:val="0"/>
          <w:marBottom w:val="0"/>
          <w:divBdr>
            <w:top w:val="none" w:sz="0" w:space="0" w:color="auto"/>
            <w:left w:val="none" w:sz="0" w:space="0" w:color="auto"/>
            <w:bottom w:val="none" w:sz="0" w:space="0" w:color="auto"/>
            <w:right w:val="none" w:sz="0" w:space="0" w:color="auto"/>
          </w:divBdr>
        </w:div>
        <w:div w:id="604272335">
          <w:marLeft w:val="0"/>
          <w:marRight w:val="0"/>
          <w:marTop w:val="0"/>
          <w:marBottom w:val="0"/>
          <w:divBdr>
            <w:top w:val="none" w:sz="0" w:space="0" w:color="auto"/>
            <w:left w:val="none" w:sz="0" w:space="0" w:color="auto"/>
            <w:bottom w:val="none" w:sz="0" w:space="0" w:color="auto"/>
            <w:right w:val="none" w:sz="0" w:space="0" w:color="auto"/>
          </w:divBdr>
        </w:div>
        <w:div w:id="405997017">
          <w:marLeft w:val="0"/>
          <w:marRight w:val="0"/>
          <w:marTop w:val="0"/>
          <w:marBottom w:val="0"/>
          <w:divBdr>
            <w:top w:val="none" w:sz="0" w:space="0" w:color="auto"/>
            <w:left w:val="none" w:sz="0" w:space="0" w:color="auto"/>
            <w:bottom w:val="none" w:sz="0" w:space="0" w:color="auto"/>
            <w:right w:val="none" w:sz="0" w:space="0" w:color="auto"/>
          </w:divBdr>
        </w:div>
        <w:div w:id="1368875239">
          <w:marLeft w:val="0"/>
          <w:marRight w:val="0"/>
          <w:marTop w:val="0"/>
          <w:marBottom w:val="0"/>
          <w:divBdr>
            <w:top w:val="none" w:sz="0" w:space="0" w:color="auto"/>
            <w:left w:val="none" w:sz="0" w:space="0" w:color="auto"/>
            <w:bottom w:val="none" w:sz="0" w:space="0" w:color="auto"/>
            <w:right w:val="none" w:sz="0" w:space="0" w:color="auto"/>
          </w:divBdr>
        </w:div>
        <w:div w:id="526406013">
          <w:marLeft w:val="0"/>
          <w:marRight w:val="0"/>
          <w:marTop w:val="0"/>
          <w:marBottom w:val="0"/>
          <w:divBdr>
            <w:top w:val="none" w:sz="0" w:space="0" w:color="auto"/>
            <w:left w:val="none" w:sz="0" w:space="0" w:color="auto"/>
            <w:bottom w:val="none" w:sz="0" w:space="0" w:color="auto"/>
            <w:right w:val="none" w:sz="0" w:space="0" w:color="auto"/>
          </w:divBdr>
        </w:div>
        <w:div w:id="1202788985">
          <w:marLeft w:val="0"/>
          <w:marRight w:val="0"/>
          <w:marTop w:val="0"/>
          <w:marBottom w:val="0"/>
          <w:divBdr>
            <w:top w:val="none" w:sz="0" w:space="0" w:color="auto"/>
            <w:left w:val="none" w:sz="0" w:space="0" w:color="auto"/>
            <w:bottom w:val="none" w:sz="0" w:space="0" w:color="auto"/>
            <w:right w:val="none" w:sz="0" w:space="0" w:color="auto"/>
          </w:divBdr>
        </w:div>
        <w:div w:id="730691022">
          <w:marLeft w:val="0"/>
          <w:marRight w:val="0"/>
          <w:marTop w:val="0"/>
          <w:marBottom w:val="0"/>
          <w:divBdr>
            <w:top w:val="none" w:sz="0" w:space="0" w:color="auto"/>
            <w:left w:val="none" w:sz="0" w:space="0" w:color="auto"/>
            <w:bottom w:val="none" w:sz="0" w:space="0" w:color="auto"/>
            <w:right w:val="none" w:sz="0" w:space="0" w:color="auto"/>
          </w:divBdr>
        </w:div>
        <w:div w:id="107283481">
          <w:marLeft w:val="0"/>
          <w:marRight w:val="0"/>
          <w:marTop w:val="0"/>
          <w:marBottom w:val="0"/>
          <w:divBdr>
            <w:top w:val="none" w:sz="0" w:space="0" w:color="auto"/>
            <w:left w:val="none" w:sz="0" w:space="0" w:color="auto"/>
            <w:bottom w:val="none" w:sz="0" w:space="0" w:color="auto"/>
            <w:right w:val="none" w:sz="0" w:space="0" w:color="auto"/>
          </w:divBdr>
        </w:div>
        <w:div w:id="1221019180">
          <w:marLeft w:val="0"/>
          <w:marRight w:val="0"/>
          <w:marTop w:val="0"/>
          <w:marBottom w:val="0"/>
          <w:divBdr>
            <w:top w:val="none" w:sz="0" w:space="0" w:color="auto"/>
            <w:left w:val="none" w:sz="0" w:space="0" w:color="auto"/>
            <w:bottom w:val="none" w:sz="0" w:space="0" w:color="auto"/>
            <w:right w:val="none" w:sz="0" w:space="0" w:color="auto"/>
          </w:divBdr>
        </w:div>
        <w:div w:id="799150652">
          <w:marLeft w:val="0"/>
          <w:marRight w:val="0"/>
          <w:marTop w:val="0"/>
          <w:marBottom w:val="0"/>
          <w:divBdr>
            <w:top w:val="none" w:sz="0" w:space="0" w:color="auto"/>
            <w:left w:val="none" w:sz="0" w:space="0" w:color="auto"/>
            <w:bottom w:val="none" w:sz="0" w:space="0" w:color="auto"/>
            <w:right w:val="none" w:sz="0" w:space="0" w:color="auto"/>
          </w:divBdr>
        </w:div>
        <w:div w:id="342510506">
          <w:marLeft w:val="0"/>
          <w:marRight w:val="0"/>
          <w:marTop w:val="0"/>
          <w:marBottom w:val="0"/>
          <w:divBdr>
            <w:top w:val="none" w:sz="0" w:space="0" w:color="auto"/>
            <w:left w:val="none" w:sz="0" w:space="0" w:color="auto"/>
            <w:bottom w:val="none" w:sz="0" w:space="0" w:color="auto"/>
            <w:right w:val="none" w:sz="0" w:space="0" w:color="auto"/>
          </w:divBdr>
        </w:div>
        <w:div w:id="1300454363">
          <w:marLeft w:val="0"/>
          <w:marRight w:val="0"/>
          <w:marTop w:val="0"/>
          <w:marBottom w:val="0"/>
          <w:divBdr>
            <w:top w:val="none" w:sz="0" w:space="0" w:color="auto"/>
            <w:left w:val="none" w:sz="0" w:space="0" w:color="auto"/>
            <w:bottom w:val="none" w:sz="0" w:space="0" w:color="auto"/>
            <w:right w:val="none" w:sz="0" w:space="0" w:color="auto"/>
          </w:divBdr>
        </w:div>
        <w:div w:id="2120753168">
          <w:marLeft w:val="0"/>
          <w:marRight w:val="0"/>
          <w:marTop w:val="0"/>
          <w:marBottom w:val="0"/>
          <w:divBdr>
            <w:top w:val="none" w:sz="0" w:space="0" w:color="auto"/>
            <w:left w:val="none" w:sz="0" w:space="0" w:color="auto"/>
            <w:bottom w:val="none" w:sz="0" w:space="0" w:color="auto"/>
            <w:right w:val="none" w:sz="0" w:space="0" w:color="auto"/>
          </w:divBdr>
        </w:div>
      </w:divsChild>
    </w:div>
    <w:div w:id="1578323030">
      <w:bodyDiv w:val="1"/>
      <w:marLeft w:val="0"/>
      <w:marRight w:val="0"/>
      <w:marTop w:val="0"/>
      <w:marBottom w:val="0"/>
      <w:divBdr>
        <w:top w:val="none" w:sz="0" w:space="0" w:color="auto"/>
        <w:left w:val="none" w:sz="0" w:space="0" w:color="auto"/>
        <w:bottom w:val="none" w:sz="0" w:space="0" w:color="auto"/>
        <w:right w:val="none" w:sz="0" w:space="0" w:color="auto"/>
      </w:divBdr>
      <w:divsChild>
        <w:div w:id="209659735">
          <w:marLeft w:val="0"/>
          <w:marRight w:val="0"/>
          <w:marTop w:val="0"/>
          <w:marBottom w:val="0"/>
          <w:divBdr>
            <w:top w:val="none" w:sz="0" w:space="0" w:color="auto"/>
            <w:left w:val="none" w:sz="0" w:space="0" w:color="auto"/>
            <w:bottom w:val="none" w:sz="0" w:space="0" w:color="auto"/>
            <w:right w:val="none" w:sz="0" w:space="0" w:color="auto"/>
          </w:divBdr>
        </w:div>
        <w:div w:id="781412585">
          <w:marLeft w:val="0"/>
          <w:marRight w:val="0"/>
          <w:marTop w:val="0"/>
          <w:marBottom w:val="0"/>
          <w:divBdr>
            <w:top w:val="none" w:sz="0" w:space="0" w:color="auto"/>
            <w:left w:val="none" w:sz="0" w:space="0" w:color="auto"/>
            <w:bottom w:val="none" w:sz="0" w:space="0" w:color="auto"/>
            <w:right w:val="none" w:sz="0" w:space="0" w:color="auto"/>
          </w:divBdr>
        </w:div>
        <w:div w:id="1416903998">
          <w:marLeft w:val="0"/>
          <w:marRight w:val="0"/>
          <w:marTop w:val="0"/>
          <w:marBottom w:val="0"/>
          <w:divBdr>
            <w:top w:val="none" w:sz="0" w:space="0" w:color="auto"/>
            <w:left w:val="none" w:sz="0" w:space="0" w:color="auto"/>
            <w:bottom w:val="none" w:sz="0" w:space="0" w:color="auto"/>
            <w:right w:val="none" w:sz="0" w:space="0" w:color="auto"/>
          </w:divBdr>
        </w:div>
        <w:div w:id="205412668">
          <w:marLeft w:val="0"/>
          <w:marRight w:val="0"/>
          <w:marTop w:val="0"/>
          <w:marBottom w:val="0"/>
          <w:divBdr>
            <w:top w:val="none" w:sz="0" w:space="0" w:color="auto"/>
            <w:left w:val="none" w:sz="0" w:space="0" w:color="auto"/>
            <w:bottom w:val="none" w:sz="0" w:space="0" w:color="auto"/>
            <w:right w:val="none" w:sz="0" w:space="0" w:color="auto"/>
          </w:divBdr>
        </w:div>
        <w:div w:id="1661153323">
          <w:marLeft w:val="0"/>
          <w:marRight w:val="0"/>
          <w:marTop w:val="0"/>
          <w:marBottom w:val="0"/>
          <w:divBdr>
            <w:top w:val="none" w:sz="0" w:space="0" w:color="auto"/>
            <w:left w:val="none" w:sz="0" w:space="0" w:color="auto"/>
            <w:bottom w:val="none" w:sz="0" w:space="0" w:color="auto"/>
            <w:right w:val="none" w:sz="0" w:space="0" w:color="auto"/>
          </w:divBdr>
        </w:div>
        <w:div w:id="787479">
          <w:marLeft w:val="0"/>
          <w:marRight w:val="0"/>
          <w:marTop w:val="0"/>
          <w:marBottom w:val="0"/>
          <w:divBdr>
            <w:top w:val="none" w:sz="0" w:space="0" w:color="auto"/>
            <w:left w:val="none" w:sz="0" w:space="0" w:color="auto"/>
            <w:bottom w:val="none" w:sz="0" w:space="0" w:color="auto"/>
            <w:right w:val="none" w:sz="0" w:space="0" w:color="auto"/>
          </w:divBdr>
        </w:div>
        <w:div w:id="1728648618">
          <w:marLeft w:val="0"/>
          <w:marRight w:val="0"/>
          <w:marTop w:val="0"/>
          <w:marBottom w:val="0"/>
          <w:divBdr>
            <w:top w:val="none" w:sz="0" w:space="0" w:color="auto"/>
            <w:left w:val="none" w:sz="0" w:space="0" w:color="auto"/>
            <w:bottom w:val="none" w:sz="0" w:space="0" w:color="auto"/>
            <w:right w:val="none" w:sz="0" w:space="0" w:color="auto"/>
          </w:divBdr>
        </w:div>
        <w:div w:id="526649138">
          <w:marLeft w:val="0"/>
          <w:marRight w:val="0"/>
          <w:marTop w:val="0"/>
          <w:marBottom w:val="0"/>
          <w:divBdr>
            <w:top w:val="none" w:sz="0" w:space="0" w:color="auto"/>
            <w:left w:val="none" w:sz="0" w:space="0" w:color="auto"/>
            <w:bottom w:val="none" w:sz="0" w:space="0" w:color="auto"/>
            <w:right w:val="none" w:sz="0" w:space="0" w:color="auto"/>
          </w:divBdr>
        </w:div>
        <w:div w:id="98305509">
          <w:marLeft w:val="0"/>
          <w:marRight w:val="0"/>
          <w:marTop w:val="0"/>
          <w:marBottom w:val="0"/>
          <w:divBdr>
            <w:top w:val="none" w:sz="0" w:space="0" w:color="auto"/>
            <w:left w:val="none" w:sz="0" w:space="0" w:color="auto"/>
            <w:bottom w:val="none" w:sz="0" w:space="0" w:color="auto"/>
            <w:right w:val="none" w:sz="0" w:space="0" w:color="auto"/>
          </w:divBdr>
        </w:div>
        <w:div w:id="815950420">
          <w:marLeft w:val="0"/>
          <w:marRight w:val="0"/>
          <w:marTop w:val="0"/>
          <w:marBottom w:val="0"/>
          <w:divBdr>
            <w:top w:val="none" w:sz="0" w:space="0" w:color="auto"/>
            <w:left w:val="none" w:sz="0" w:space="0" w:color="auto"/>
            <w:bottom w:val="none" w:sz="0" w:space="0" w:color="auto"/>
            <w:right w:val="none" w:sz="0" w:space="0" w:color="auto"/>
          </w:divBdr>
        </w:div>
        <w:div w:id="1284507734">
          <w:marLeft w:val="0"/>
          <w:marRight w:val="0"/>
          <w:marTop w:val="0"/>
          <w:marBottom w:val="0"/>
          <w:divBdr>
            <w:top w:val="none" w:sz="0" w:space="0" w:color="auto"/>
            <w:left w:val="none" w:sz="0" w:space="0" w:color="auto"/>
            <w:bottom w:val="none" w:sz="0" w:space="0" w:color="auto"/>
            <w:right w:val="none" w:sz="0" w:space="0" w:color="auto"/>
          </w:divBdr>
        </w:div>
        <w:div w:id="1459176945">
          <w:marLeft w:val="0"/>
          <w:marRight w:val="0"/>
          <w:marTop w:val="0"/>
          <w:marBottom w:val="0"/>
          <w:divBdr>
            <w:top w:val="none" w:sz="0" w:space="0" w:color="auto"/>
            <w:left w:val="none" w:sz="0" w:space="0" w:color="auto"/>
            <w:bottom w:val="none" w:sz="0" w:space="0" w:color="auto"/>
            <w:right w:val="none" w:sz="0" w:space="0" w:color="auto"/>
          </w:divBdr>
        </w:div>
        <w:div w:id="1114011569">
          <w:marLeft w:val="0"/>
          <w:marRight w:val="0"/>
          <w:marTop w:val="0"/>
          <w:marBottom w:val="0"/>
          <w:divBdr>
            <w:top w:val="none" w:sz="0" w:space="0" w:color="auto"/>
            <w:left w:val="none" w:sz="0" w:space="0" w:color="auto"/>
            <w:bottom w:val="none" w:sz="0" w:space="0" w:color="auto"/>
            <w:right w:val="none" w:sz="0" w:space="0" w:color="auto"/>
          </w:divBdr>
        </w:div>
        <w:div w:id="1595745627">
          <w:marLeft w:val="0"/>
          <w:marRight w:val="0"/>
          <w:marTop w:val="0"/>
          <w:marBottom w:val="0"/>
          <w:divBdr>
            <w:top w:val="none" w:sz="0" w:space="0" w:color="auto"/>
            <w:left w:val="none" w:sz="0" w:space="0" w:color="auto"/>
            <w:bottom w:val="none" w:sz="0" w:space="0" w:color="auto"/>
            <w:right w:val="none" w:sz="0" w:space="0" w:color="auto"/>
          </w:divBdr>
        </w:div>
        <w:div w:id="697393629">
          <w:marLeft w:val="0"/>
          <w:marRight w:val="0"/>
          <w:marTop w:val="0"/>
          <w:marBottom w:val="0"/>
          <w:divBdr>
            <w:top w:val="none" w:sz="0" w:space="0" w:color="auto"/>
            <w:left w:val="none" w:sz="0" w:space="0" w:color="auto"/>
            <w:bottom w:val="none" w:sz="0" w:space="0" w:color="auto"/>
            <w:right w:val="none" w:sz="0" w:space="0" w:color="auto"/>
          </w:divBdr>
        </w:div>
        <w:div w:id="2091080332">
          <w:marLeft w:val="0"/>
          <w:marRight w:val="0"/>
          <w:marTop w:val="0"/>
          <w:marBottom w:val="0"/>
          <w:divBdr>
            <w:top w:val="none" w:sz="0" w:space="0" w:color="auto"/>
            <w:left w:val="none" w:sz="0" w:space="0" w:color="auto"/>
            <w:bottom w:val="none" w:sz="0" w:space="0" w:color="auto"/>
            <w:right w:val="none" w:sz="0" w:space="0" w:color="auto"/>
          </w:divBdr>
        </w:div>
        <w:div w:id="1396509800">
          <w:marLeft w:val="0"/>
          <w:marRight w:val="0"/>
          <w:marTop w:val="0"/>
          <w:marBottom w:val="0"/>
          <w:divBdr>
            <w:top w:val="none" w:sz="0" w:space="0" w:color="auto"/>
            <w:left w:val="none" w:sz="0" w:space="0" w:color="auto"/>
            <w:bottom w:val="none" w:sz="0" w:space="0" w:color="auto"/>
            <w:right w:val="none" w:sz="0" w:space="0" w:color="auto"/>
          </w:divBdr>
        </w:div>
        <w:div w:id="220411622">
          <w:marLeft w:val="0"/>
          <w:marRight w:val="0"/>
          <w:marTop w:val="0"/>
          <w:marBottom w:val="0"/>
          <w:divBdr>
            <w:top w:val="none" w:sz="0" w:space="0" w:color="auto"/>
            <w:left w:val="none" w:sz="0" w:space="0" w:color="auto"/>
            <w:bottom w:val="none" w:sz="0" w:space="0" w:color="auto"/>
            <w:right w:val="none" w:sz="0" w:space="0" w:color="auto"/>
          </w:divBdr>
        </w:div>
        <w:div w:id="564220821">
          <w:marLeft w:val="0"/>
          <w:marRight w:val="0"/>
          <w:marTop w:val="0"/>
          <w:marBottom w:val="0"/>
          <w:divBdr>
            <w:top w:val="none" w:sz="0" w:space="0" w:color="auto"/>
            <w:left w:val="none" w:sz="0" w:space="0" w:color="auto"/>
            <w:bottom w:val="none" w:sz="0" w:space="0" w:color="auto"/>
            <w:right w:val="none" w:sz="0" w:space="0" w:color="auto"/>
          </w:divBdr>
        </w:div>
        <w:div w:id="283462649">
          <w:marLeft w:val="0"/>
          <w:marRight w:val="0"/>
          <w:marTop w:val="0"/>
          <w:marBottom w:val="0"/>
          <w:divBdr>
            <w:top w:val="none" w:sz="0" w:space="0" w:color="auto"/>
            <w:left w:val="none" w:sz="0" w:space="0" w:color="auto"/>
            <w:bottom w:val="none" w:sz="0" w:space="0" w:color="auto"/>
            <w:right w:val="none" w:sz="0" w:space="0" w:color="auto"/>
          </w:divBdr>
        </w:div>
        <w:div w:id="666054003">
          <w:marLeft w:val="0"/>
          <w:marRight w:val="0"/>
          <w:marTop w:val="0"/>
          <w:marBottom w:val="0"/>
          <w:divBdr>
            <w:top w:val="none" w:sz="0" w:space="0" w:color="auto"/>
            <w:left w:val="none" w:sz="0" w:space="0" w:color="auto"/>
            <w:bottom w:val="none" w:sz="0" w:space="0" w:color="auto"/>
            <w:right w:val="none" w:sz="0" w:space="0" w:color="auto"/>
          </w:divBdr>
        </w:div>
        <w:div w:id="922690423">
          <w:marLeft w:val="0"/>
          <w:marRight w:val="0"/>
          <w:marTop w:val="0"/>
          <w:marBottom w:val="0"/>
          <w:divBdr>
            <w:top w:val="none" w:sz="0" w:space="0" w:color="auto"/>
            <w:left w:val="none" w:sz="0" w:space="0" w:color="auto"/>
            <w:bottom w:val="none" w:sz="0" w:space="0" w:color="auto"/>
            <w:right w:val="none" w:sz="0" w:space="0" w:color="auto"/>
          </w:divBdr>
        </w:div>
        <w:div w:id="1270547057">
          <w:marLeft w:val="0"/>
          <w:marRight w:val="0"/>
          <w:marTop w:val="0"/>
          <w:marBottom w:val="0"/>
          <w:divBdr>
            <w:top w:val="none" w:sz="0" w:space="0" w:color="auto"/>
            <w:left w:val="none" w:sz="0" w:space="0" w:color="auto"/>
            <w:bottom w:val="none" w:sz="0" w:space="0" w:color="auto"/>
            <w:right w:val="none" w:sz="0" w:space="0" w:color="auto"/>
          </w:divBdr>
          <w:divsChild>
            <w:div w:id="2135172431">
              <w:marLeft w:val="0"/>
              <w:marRight w:val="0"/>
              <w:marTop w:val="0"/>
              <w:marBottom w:val="0"/>
              <w:divBdr>
                <w:top w:val="none" w:sz="0" w:space="0" w:color="auto"/>
                <w:left w:val="none" w:sz="0" w:space="0" w:color="auto"/>
                <w:bottom w:val="none" w:sz="0" w:space="0" w:color="auto"/>
                <w:right w:val="none" w:sz="0" w:space="0" w:color="auto"/>
              </w:divBdr>
              <w:divsChild>
                <w:div w:id="1684504101">
                  <w:marLeft w:val="0"/>
                  <w:marRight w:val="0"/>
                  <w:marTop w:val="0"/>
                  <w:marBottom w:val="0"/>
                  <w:divBdr>
                    <w:top w:val="none" w:sz="0" w:space="0" w:color="auto"/>
                    <w:left w:val="none" w:sz="0" w:space="0" w:color="auto"/>
                    <w:bottom w:val="none" w:sz="0" w:space="0" w:color="auto"/>
                    <w:right w:val="none" w:sz="0" w:space="0" w:color="auto"/>
                  </w:divBdr>
                  <w:divsChild>
                    <w:div w:id="1662126236">
                      <w:marLeft w:val="0"/>
                      <w:marRight w:val="0"/>
                      <w:marTop w:val="0"/>
                      <w:marBottom w:val="0"/>
                      <w:divBdr>
                        <w:top w:val="none" w:sz="0" w:space="0" w:color="auto"/>
                        <w:left w:val="none" w:sz="0" w:space="0" w:color="auto"/>
                        <w:bottom w:val="none" w:sz="0" w:space="0" w:color="auto"/>
                        <w:right w:val="none" w:sz="0" w:space="0" w:color="auto"/>
                      </w:divBdr>
                      <w:divsChild>
                        <w:div w:id="900291112">
                          <w:marLeft w:val="0"/>
                          <w:marRight w:val="0"/>
                          <w:marTop w:val="0"/>
                          <w:marBottom w:val="0"/>
                          <w:divBdr>
                            <w:top w:val="none" w:sz="0" w:space="0" w:color="auto"/>
                            <w:left w:val="none" w:sz="0" w:space="0" w:color="auto"/>
                            <w:bottom w:val="none" w:sz="0" w:space="0" w:color="auto"/>
                            <w:right w:val="none" w:sz="0" w:space="0" w:color="auto"/>
                          </w:divBdr>
                          <w:divsChild>
                            <w:div w:id="1311129933">
                              <w:marLeft w:val="0"/>
                              <w:marRight w:val="0"/>
                              <w:marTop w:val="0"/>
                              <w:marBottom w:val="0"/>
                              <w:divBdr>
                                <w:top w:val="none" w:sz="0" w:space="0" w:color="auto"/>
                                <w:left w:val="none" w:sz="0" w:space="0" w:color="auto"/>
                                <w:bottom w:val="none" w:sz="0" w:space="0" w:color="auto"/>
                                <w:right w:val="none" w:sz="0" w:space="0" w:color="auto"/>
                              </w:divBdr>
                            </w:div>
                            <w:div w:id="911081650">
                              <w:marLeft w:val="0"/>
                              <w:marRight w:val="0"/>
                              <w:marTop w:val="0"/>
                              <w:marBottom w:val="0"/>
                              <w:divBdr>
                                <w:top w:val="none" w:sz="0" w:space="0" w:color="auto"/>
                                <w:left w:val="none" w:sz="0" w:space="0" w:color="auto"/>
                                <w:bottom w:val="none" w:sz="0" w:space="0" w:color="auto"/>
                                <w:right w:val="none" w:sz="0" w:space="0" w:color="auto"/>
                              </w:divBdr>
                            </w:div>
                            <w:div w:id="913663980">
                              <w:marLeft w:val="0"/>
                              <w:marRight w:val="0"/>
                              <w:marTop w:val="0"/>
                              <w:marBottom w:val="0"/>
                              <w:divBdr>
                                <w:top w:val="none" w:sz="0" w:space="0" w:color="auto"/>
                                <w:left w:val="none" w:sz="0" w:space="0" w:color="auto"/>
                                <w:bottom w:val="none" w:sz="0" w:space="0" w:color="auto"/>
                                <w:right w:val="none" w:sz="0" w:space="0" w:color="auto"/>
                              </w:divBdr>
                            </w:div>
                            <w:div w:id="1728141563">
                              <w:marLeft w:val="0"/>
                              <w:marRight w:val="0"/>
                              <w:marTop w:val="0"/>
                              <w:marBottom w:val="0"/>
                              <w:divBdr>
                                <w:top w:val="none" w:sz="0" w:space="0" w:color="auto"/>
                                <w:left w:val="none" w:sz="0" w:space="0" w:color="auto"/>
                                <w:bottom w:val="none" w:sz="0" w:space="0" w:color="auto"/>
                                <w:right w:val="none" w:sz="0" w:space="0" w:color="auto"/>
                              </w:divBdr>
                            </w:div>
                            <w:div w:id="656494762">
                              <w:marLeft w:val="0"/>
                              <w:marRight w:val="0"/>
                              <w:marTop w:val="0"/>
                              <w:marBottom w:val="0"/>
                              <w:divBdr>
                                <w:top w:val="none" w:sz="0" w:space="0" w:color="auto"/>
                                <w:left w:val="none" w:sz="0" w:space="0" w:color="auto"/>
                                <w:bottom w:val="none" w:sz="0" w:space="0" w:color="auto"/>
                                <w:right w:val="none" w:sz="0" w:space="0" w:color="auto"/>
                              </w:divBdr>
                            </w:div>
                            <w:div w:id="569341200">
                              <w:marLeft w:val="0"/>
                              <w:marRight w:val="0"/>
                              <w:marTop w:val="0"/>
                              <w:marBottom w:val="0"/>
                              <w:divBdr>
                                <w:top w:val="none" w:sz="0" w:space="0" w:color="auto"/>
                                <w:left w:val="none" w:sz="0" w:space="0" w:color="auto"/>
                                <w:bottom w:val="none" w:sz="0" w:space="0" w:color="auto"/>
                                <w:right w:val="none" w:sz="0" w:space="0" w:color="auto"/>
                              </w:divBdr>
                            </w:div>
                            <w:div w:id="206307963">
                              <w:marLeft w:val="0"/>
                              <w:marRight w:val="0"/>
                              <w:marTop w:val="0"/>
                              <w:marBottom w:val="0"/>
                              <w:divBdr>
                                <w:top w:val="none" w:sz="0" w:space="0" w:color="auto"/>
                                <w:left w:val="none" w:sz="0" w:space="0" w:color="auto"/>
                                <w:bottom w:val="none" w:sz="0" w:space="0" w:color="auto"/>
                                <w:right w:val="none" w:sz="0" w:space="0" w:color="auto"/>
                              </w:divBdr>
                            </w:div>
                            <w:div w:id="694574167">
                              <w:marLeft w:val="0"/>
                              <w:marRight w:val="0"/>
                              <w:marTop w:val="0"/>
                              <w:marBottom w:val="0"/>
                              <w:divBdr>
                                <w:top w:val="none" w:sz="0" w:space="0" w:color="auto"/>
                                <w:left w:val="none" w:sz="0" w:space="0" w:color="auto"/>
                                <w:bottom w:val="none" w:sz="0" w:space="0" w:color="auto"/>
                                <w:right w:val="none" w:sz="0" w:space="0" w:color="auto"/>
                              </w:divBdr>
                            </w:div>
                            <w:div w:id="622351369">
                              <w:marLeft w:val="0"/>
                              <w:marRight w:val="0"/>
                              <w:marTop w:val="0"/>
                              <w:marBottom w:val="0"/>
                              <w:divBdr>
                                <w:top w:val="none" w:sz="0" w:space="0" w:color="auto"/>
                                <w:left w:val="none" w:sz="0" w:space="0" w:color="auto"/>
                                <w:bottom w:val="none" w:sz="0" w:space="0" w:color="auto"/>
                                <w:right w:val="none" w:sz="0" w:space="0" w:color="auto"/>
                              </w:divBdr>
                            </w:div>
                            <w:div w:id="243682620">
                              <w:marLeft w:val="0"/>
                              <w:marRight w:val="0"/>
                              <w:marTop w:val="0"/>
                              <w:marBottom w:val="0"/>
                              <w:divBdr>
                                <w:top w:val="none" w:sz="0" w:space="0" w:color="auto"/>
                                <w:left w:val="none" w:sz="0" w:space="0" w:color="auto"/>
                                <w:bottom w:val="none" w:sz="0" w:space="0" w:color="auto"/>
                                <w:right w:val="none" w:sz="0" w:space="0" w:color="auto"/>
                              </w:divBdr>
                            </w:div>
                            <w:div w:id="278729947">
                              <w:marLeft w:val="0"/>
                              <w:marRight w:val="0"/>
                              <w:marTop w:val="0"/>
                              <w:marBottom w:val="0"/>
                              <w:divBdr>
                                <w:top w:val="none" w:sz="0" w:space="0" w:color="auto"/>
                                <w:left w:val="none" w:sz="0" w:space="0" w:color="auto"/>
                                <w:bottom w:val="none" w:sz="0" w:space="0" w:color="auto"/>
                                <w:right w:val="none" w:sz="0" w:space="0" w:color="auto"/>
                              </w:divBdr>
                            </w:div>
                            <w:div w:id="469984147">
                              <w:marLeft w:val="0"/>
                              <w:marRight w:val="0"/>
                              <w:marTop w:val="0"/>
                              <w:marBottom w:val="0"/>
                              <w:divBdr>
                                <w:top w:val="none" w:sz="0" w:space="0" w:color="auto"/>
                                <w:left w:val="none" w:sz="0" w:space="0" w:color="auto"/>
                                <w:bottom w:val="none" w:sz="0" w:space="0" w:color="auto"/>
                                <w:right w:val="none" w:sz="0" w:space="0" w:color="auto"/>
                              </w:divBdr>
                            </w:div>
                            <w:div w:id="859439359">
                              <w:marLeft w:val="0"/>
                              <w:marRight w:val="0"/>
                              <w:marTop w:val="0"/>
                              <w:marBottom w:val="0"/>
                              <w:divBdr>
                                <w:top w:val="none" w:sz="0" w:space="0" w:color="auto"/>
                                <w:left w:val="none" w:sz="0" w:space="0" w:color="auto"/>
                                <w:bottom w:val="none" w:sz="0" w:space="0" w:color="auto"/>
                                <w:right w:val="none" w:sz="0" w:space="0" w:color="auto"/>
                              </w:divBdr>
                            </w:div>
                            <w:div w:id="1326587391">
                              <w:marLeft w:val="0"/>
                              <w:marRight w:val="0"/>
                              <w:marTop w:val="0"/>
                              <w:marBottom w:val="0"/>
                              <w:divBdr>
                                <w:top w:val="none" w:sz="0" w:space="0" w:color="auto"/>
                                <w:left w:val="none" w:sz="0" w:space="0" w:color="auto"/>
                                <w:bottom w:val="none" w:sz="0" w:space="0" w:color="auto"/>
                                <w:right w:val="none" w:sz="0" w:space="0" w:color="auto"/>
                              </w:divBdr>
                            </w:div>
                            <w:div w:id="1493567658">
                              <w:marLeft w:val="0"/>
                              <w:marRight w:val="0"/>
                              <w:marTop w:val="0"/>
                              <w:marBottom w:val="0"/>
                              <w:divBdr>
                                <w:top w:val="none" w:sz="0" w:space="0" w:color="auto"/>
                                <w:left w:val="none" w:sz="0" w:space="0" w:color="auto"/>
                                <w:bottom w:val="none" w:sz="0" w:space="0" w:color="auto"/>
                                <w:right w:val="none" w:sz="0" w:space="0" w:color="auto"/>
                              </w:divBdr>
                            </w:div>
                            <w:div w:id="1767532888">
                              <w:marLeft w:val="0"/>
                              <w:marRight w:val="0"/>
                              <w:marTop w:val="0"/>
                              <w:marBottom w:val="0"/>
                              <w:divBdr>
                                <w:top w:val="none" w:sz="0" w:space="0" w:color="auto"/>
                                <w:left w:val="none" w:sz="0" w:space="0" w:color="auto"/>
                                <w:bottom w:val="none" w:sz="0" w:space="0" w:color="auto"/>
                                <w:right w:val="none" w:sz="0" w:space="0" w:color="auto"/>
                              </w:divBdr>
                            </w:div>
                            <w:div w:id="2145737325">
                              <w:marLeft w:val="0"/>
                              <w:marRight w:val="0"/>
                              <w:marTop w:val="0"/>
                              <w:marBottom w:val="0"/>
                              <w:divBdr>
                                <w:top w:val="none" w:sz="0" w:space="0" w:color="auto"/>
                                <w:left w:val="none" w:sz="0" w:space="0" w:color="auto"/>
                                <w:bottom w:val="none" w:sz="0" w:space="0" w:color="auto"/>
                                <w:right w:val="none" w:sz="0" w:space="0" w:color="auto"/>
                              </w:divBdr>
                            </w:div>
                            <w:div w:id="684477531">
                              <w:marLeft w:val="0"/>
                              <w:marRight w:val="0"/>
                              <w:marTop w:val="0"/>
                              <w:marBottom w:val="0"/>
                              <w:divBdr>
                                <w:top w:val="none" w:sz="0" w:space="0" w:color="auto"/>
                                <w:left w:val="none" w:sz="0" w:space="0" w:color="auto"/>
                                <w:bottom w:val="none" w:sz="0" w:space="0" w:color="auto"/>
                                <w:right w:val="none" w:sz="0" w:space="0" w:color="auto"/>
                              </w:divBdr>
                            </w:div>
                            <w:div w:id="1416903670">
                              <w:marLeft w:val="0"/>
                              <w:marRight w:val="0"/>
                              <w:marTop w:val="0"/>
                              <w:marBottom w:val="0"/>
                              <w:divBdr>
                                <w:top w:val="none" w:sz="0" w:space="0" w:color="auto"/>
                                <w:left w:val="none" w:sz="0" w:space="0" w:color="auto"/>
                                <w:bottom w:val="none" w:sz="0" w:space="0" w:color="auto"/>
                                <w:right w:val="none" w:sz="0" w:space="0" w:color="auto"/>
                              </w:divBdr>
                            </w:div>
                            <w:div w:id="1709259699">
                              <w:marLeft w:val="0"/>
                              <w:marRight w:val="0"/>
                              <w:marTop w:val="0"/>
                              <w:marBottom w:val="0"/>
                              <w:divBdr>
                                <w:top w:val="none" w:sz="0" w:space="0" w:color="auto"/>
                                <w:left w:val="none" w:sz="0" w:space="0" w:color="auto"/>
                                <w:bottom w:val="none" w:sz="0" w:space="0" w:color="auto"/>
                                <w:right w:val="none" w:sz="0" w:space="0" w:color="auto"/>
                              </w:divBdr>
                            </w:div>
                            <w:div w:id="1329599209">
                              <w:marLeft w:val="0"/>
                              <w:marRight w:val="0"/>
                              <w:marTop w:val="0"/>
                              <w:marBottom w:val="0"/>
                              <w:divBdr>
                                <w:top w:val="none" w:sz="0" w:space="0" w:color="auto"/>
                                <w:left w:val="none" w:sz="0" w:space="0" w:color="auto"/>
                                <w:bottom w:val="none" w:sz="0" w:space="0" w:color="auto"/>
                                <w:right w:val="none" w:sz="0" w:space="0" w:color="auto"/>
                              </w:divBdr>
                            </w:div>
                            <w:div w:id="1566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karljung1950@yahoo.com" TargetMode="External"/><Relationship Id="rId4" Type="http://schemas.openxmlformats.org/officeDocument/2006/relationships/settings" Target="settings.xml"/><Relationship Id="rId9" Type="http://schemas.openxmlformats.org/officeDocument/2006/relationships/hyperlink" Target="mailto:ulumagil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8A356-978C-45CA-9870-D3A59067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Young</dc:creator>
  <cp:lastModifiedBy>Dave Young</cp:lastModifiedBy>
  <cp:revision>56</cp:revision>
  <dcterms:created xsi:type="dcterms:W3CDTF">2020-06-23T14:09:00Z</dcterms:created>
  <dcterms:modified xsi:type="dcterms:W3CDTF">2020-06-26T20:18:00Z</dcterms:modified>
</cp:coreProperties>
</file>